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40" w:rsidRDefault="00752740" w:rsidP="00752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</w:rPr>
      </w:pPr>
      <w:r>
        <w:rPr>
          <w:rFonts w:ascii="Arial" w:hAnsi="Arial" w:cs="Arial"/>
          <w:b/>
          <w:bCs/>
          <w:color w:val="270204"/>
          <w:sz w:val="20"/>
          <w:szCs w:val="20"/>
        </w:rPr>
        <w:t xml:space="preserve">Area </w:t>
      </w:r>
      <w:r w:rsidR="000F5EC4">
        <w:rPr>
          <w:rFonts w:ascii="Arial" w:hAnsi="Arial" w:cs="Arial"/>
          <w:b/>
          <w:bCs/>
          <w:color w:val="270204"/>
          <w:sz w:val="20"/>
          <w:szCs w:val="20"/>
        </w:rPr>
        <w:t>4</w:t>
      </w:r>
      <w:r>
        <w:rPr>
          <w:rFonts w:ascii="Arial" w:hAnsi="Arial" w:cs="Arial"/>
          <w:b/>
          <w:bCs/>
          <w:color w:val="27020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70204"/>
          <w:sz w:val="20"/>
          <w:szCs w:val="20"/>
        </w:rPr>
        <w:t>–</w:t>
      </w:r>
      <w:r w:rsidR="000F5EC4">
        <w:rPr>
          <w:rFonts w:ascii="Arial" w:hAnsi="Arial" w:cs="Arial"/>
          <w:b/>
          <w:bCs/>
          <w:color w:val="270204"/>
          <w:sz w:val="20"/>
          <w:szCs w:val="20"/>
        </w:rPr>
        <w:t xml:space="preserve"> </w:t>
      </w:r>
      <w:r w:rsidR="000F5EC4">
        <w:rPr>
          <w:rFonts w:ascii="Arial" w:hAnsi="Arial" w:cs="Arial"/>
          <w:b/>
          <w:bCs/>
          <w:color w:val="270204"/>
          <w:sz w:val="20"/>
          <w:szCs w:val="20"/>
        </w:rPr>
        <w:t xml:space="preserve">CURRICOLO </w:t>
      </w:r>
      <w:r w:rsidR="000F5EC4">
        <w:rPr>
          <w:rFonts w:ascii="Arial,Bold" w:hAnsi="Arial,Bold" w:cs="Arial,Bold"/>
          <w:b/>
          <w:bCs/>
          <w:color w:val="270204"/>
          <w:sz w:val="20"/>
          <w:szCs w:val="20"/>
        </w:rPr>
        <w:t xml:space="preserve">– </w:t>
      </w:r>
      <w:r w:rsidR="000F5EC4">
        <w:rPr>
          <w:rFonts w:ascii="Arial" w:hAnsi="Arial" w:cs="Arial"/>
          <w:b/>
          <w:bCs/>
          <w:color w:val="270204"/>
          <w:sz w:val="20"/>
          <w:szCs w:val="20"/>
        </w:rPr>
        <w:t xml:space="preserve">VALUTAZIONE </w:t>
      </w:r>
      <w:r w:rsidR="002512F7">
        <w:rPr>
          <w:rFonts w:ascii="Arial" w:hAnsi="Arial" w:cs="Arial"/>
          <w:b/>
          <w:bCs/>
          <w:color w:val="270204"/>
          <w:sz w:val="20"/>
          <w:szCs w:val="20"/>
        </w:rPr>
        <w:t>–</w:t>
      </w:r>
      <w:r w:rsidR="000F5EC4">
        <w:rPr>
          <w:rFonts w:ascii="Arial" w:hAnsi="Arial" w:cs="Arial"/>
          <w:b/>
          <w:bCs/>
          <w:color w:val="270204"/>
          <w:sz w:val="20"/>
          <w:szCs w:val="20"/>
        </w:rPr>
        <w:t xml:space="preserve"> REGOLAMENTI</w:t>
      </w:r>
      <w:r w:rsidR="002512F7">
        <w:rPr>
          <w:rFonts w:ascii="Arial" w:hAnsi="Arial" w:cs="Arial"/>
          <w:b/>
          <w:bCs/>
          <w:color w:val="27020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70204"/>
          <w:sz w:val="20"/>
          <w:szCs w:val="20"/>
        </w:rPr>
        <w:t xml:space="preserve">- </w:t>
      </w:r>
      <w:r w:rsidR="000F5EC4">
        <w:rPr>
          <w:rFonts w:ascii="Arial" w:hAnsi="Arial" w:cs="Arial"/>
          <w:b/>
          <w:bCs/>
          <w:color w:val="270204"/>
          <w:sz w:val="20"/>
          <w:szCs w:val="20"/>
        </w:rPr>
        <w:t xml:space="preserve">Riferimento temporaneo </w:t>
      </w:r>
      <w:proofErr w:type="spellStart"/>
      <w:r w:rsidR="000F5EC4">
        <w:rPr>
          <w:rFonts w:ascii="Arial" w:hAnsi="Arial" w:cs="Arial"/>
          <w:b/>
          <w:bCs/>
          <w:color w:val="270204"/>
          <w:sz w:val="20"/>
          <w:szCs w:val="20"/>
        </w:rPr>
        <w:t>ins</w:t>
      </w:r>
      <w:proofErr w:type="spellEnd"/>
      <w:r w:rsidR="000F5EC4">
        <w:rPr>
          <w:rFonts w:ascii="Arial" w:hAnsi="Arial" w:cs="Arial"/>
          <w:b/>
          <w:bCs/>
          <w:color w:val="270204"/>
          <w:sz w:val="20"/>
          <w:szCs w:val="20"/>
        </w:rPr>
        <w:t>. De Carlo Carmela</w:t>
      </w:r>
    </w:p>
    <w:p w:rsidR="00752740" w:rsidRPr="009B4F04" w:rsidRDefault="00752740" w:rsidP="00752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</w:rPr>
      </w:pPr>
    </w:p>
    <w:p w:rsidR="00752740" w:rsidRPr="009B4F04" w:rsidRDefault="00752740" w:rsidP="00752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52740" w:rsidTr="004806BD">
        <w:tc>
          <w:tcPr>
            <w:tcW w:w="4889" w:type="dxa"/>
          </w:tcPr>
          <w:p w:rsidR="00752740" w:rsidRDefault="00752740" w:rsidP="004806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7020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70204"/>
                <w:sz w:val="20"/>
                <w:szCs w:val="20"/>
                <w:lang w:val="en-US"/>
              </w:rPr>
              <w:t>Settore</w:t>
            </w:r>
            <w:proofErr w:type="spellEnd"/>
          </w:p>
        </w:tc>
        <w:tc>
          <w:tcPr>
            <w:tcW w:w="4889" w:type="dxa"/>
          </w:tcPr>
          <w:p w:rsidR="00752740" w:rsidRDefault="00752740" w:rsidP="004806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7020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70204"/>
                <w:sz w:val="20"/>
                <w:szCs w:val="20"/>
                <w:lang w:val="en-US"/>
              </w:rPr>
              <w:t>Disponibilità</w:t>
            </w:r>
            <w:proofErr w:type="spellEnd"/>
          </w:p>
        </w:tc>
      </w:tr>
      <w:tr w:rsidR="00752740" w:rsidRPr="00A85307" w:rsidTr="004806BD">
        <w:tc>
          <w:tcPr>
            <w:tcW w:w="4889" w:type="dxa"/>
          </w:tcPr>
          <w:p w:rsidR="00752740" w:rsidRPr="009B4F04" w:rsidRDefault="002512F7" w:rsidP="002512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70204"/>
                <w:sz w:val="20"/>
                <w:szCs w:val="20"/>
              </w:rPr>
              <w:t>Supporto alla revisione ed implementazione del Curricolo,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 xml:space="preserve"> al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>la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 xml:space="preserve">caratterizzazione del Profilo in uscita, 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>al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>lo sviluppo delle competenze chiave e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>al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>la certificazione delle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>competenze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 xml:space="preserve"> a livello di Plesso/Ordine di scuola</w:t>
            </w:r>
          </w:p>
        </w:tc>
        <w:tc>
          <w:tcPr>
            <w:tcW w:w="4889" w:type="dxa"/>
          </w:tcPr>
          <w:p w:rsidR="00752740" w:rsidRPr="00A85307" w:rsidRDefault="00752740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752740" w:rsidRPr="00A85307" w:rsidTr="004806BD">
        <w:tc>
          <w:tcPr>
            <w:tcW w:w="4889" w:type="dxa"/>
          </w:tcPr>
          <w:p w:rsidR="00752740" w:rsidRPr="00752740" w:rsidRDefault="002512F7" w:rsidP="0075274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70204"/>
                <w:sz w:val="20"/>
                <w:szCs w:val="20"/>
              </w:rPr>
              <w:t xml:space="preserve">Supporto alla raccolta di documentazione didattica 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>a livello di Plesso/Ordine di scuola</w:t>
            </w:r>
          </w:p>
        </w:tc>
        <w:tc>
          <w:tcPr>
            <w:tcW w:w="4889" w:type="dxa"/>
          </w:tcPr>
          <w:p w:rsidR="00752740" w:rsidRPr="00A85307" w:rsidRDefault="00752740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752740" w:rsidRPr="00A85307" w:rsidTr="004806BD">
        <w:tc>
          <w:tcPr>
            <w:tcW w:w="4889" w:type="dxa"/>
          </w:tcPr>
          <w:p w:rsidR="00752740" w:rsidRPr="00786465" w:rsidRDefault="002512F7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70204"/>
                <w:sz w:val="20"/>
                <w:szCs w:val="20"/>
              </w:rPr>
              <w:t xml:space="preserve">Supporto alla gestione ed alla raccolta di documentazione per attività in classi aperte e per il potenziamento </w:t>
            </w:r>
            <w:r>
              <w:rPr>
                <w:rFonts w:ascii="Arial" w:hAnsi="Arial" w:cs="Arial"/>
                <w:bCs/>
                <w:color w:val="270204"/>
                <w:sz w:val="20"/>
                <w:szCs w:val="20"/>
              </w:rPr>
              <w:t xml:space="preserve">didattica 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>a livello di Plesso/Ordine di scuola</w:t>
            </w:r>
          </w:p>
        </w:tc>
        <w:tc>
          <w:tcPr>
            <w:tcW w:w="4889" w:type="dxa"/>
          </w:tcPr>
          <w:p w:rsidR="00752740" w:rsidRPr="00A85307" w:rsidRDefault="00752740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752740" w:rsidRPr="00A85307" w:rsidTr="004806BD">
        <w:tc>
          <w:tcPr>
            <w:tcW w:w="4889" w:type="dxa"/>
          </w:tcPr>
          <w:p w:rsidR="00752740" w:rsidRPr="009B4F04" w:rsidRDefault="002512F7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Supporto alla gestione delle prove INVALSI ed alla analisi degli esiti ai fini del miglioramento</w:t>
            </w:r>
          </w:p>
        </w:tc>
        <w:tc>
          <w:tcPr>
            <w:tcW w:w="4889" w:type="dxa"/>
          </w:tcPr>
          <w:p w:rsidR="00752740" w:rsidRPr="00A85307" w:rsidRDefault="00752740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752740" w:rsidRPr="00A85307" w:rsidTr="004806BD">
        <w:tc>
          <w:tcPr>
            <w:tcW w:w="4889" w:type="dxa"/>
          </w:tcPr>
          <w:p w:rsidR="00752740" w:rsidRPr="009B4F04" w:rsidRDefault="002512F7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Supporto all’analisi dei processi collegati agli esiti degli apprendimenti ai fini del miglioramento</w:t>
            </w:r>
          </w:p>
        </w:tc>
        <w:tc>
          <w:tcPr>
            <w:tcW w:w="4889" w:type="dxa"/>
          </w:tcPr>
          <w:p w:rsidR="00752740" w:rsidRPr="00A85307" w:rsidRDefault="00752740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752740" w:rsidRPr="00A85307" w:rsidTr="004806BD">
        <w:tc>
          <w:tcPr>
            <w:tcW w:w="4889" w:type="dxa"/>
          </w:tcPr>
          <w:p w:rsidR="00752740" w:rsidRPr="00752740" w:rsidRDefault="002512F7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70204"/>
                <w:sz w:val="20"/>
                <w:szCs w:val="20"/>
              </w:rPr>
              <w:t>Supporto alla gestione della valutazione per classi parallele</w:t>
            </w:r>
          </w:p>
        </w:tc>
        <w:tc>
          <w:tcPr>
            <w:tcW w:w="4889" w:type="dxa"/>
          </w:tcPr>
          <w:p w:rsidR="00752740" w:rsidRPr="00A85307" w:rsidRDefault="00752740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752740" w:rsidRPr="00A85307" w:rsidTr="004806BD">
        <w:tc>
          <w:tcPr>
            <w:tcW w:w="4889" w:type="dxa"/>
          </w:tcPr>
          <w:p w:rsidR="00752740" w:rsidRPr="009B4F04" w:rsidRDefault="002512F7" w:rsidP="00752740">
            <w:pPr>
              <w:autoSpaceDE w:val="0"/>
              <w:autoSpaceDN w:val="0"/>
              <w:adjustRightInd w:val="0"/>
              <w:rPr>
                <w:rFonts w:ascii="Arial" w:hAnsi="Arial" w:cs="Arial"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Supporto alla valutazione delle attività di recupero/potenziamento</w:t>
            </w:r>
          </w:p>
        </w:tc>
        <w:tc>
          <w:tcPr>
            <w:tcW w:w="4889" w:type="dxa"/>
          </w:tcPr>
          <w:p w:rsidR="00752740" w:rsidRPr="00A85307" w:rsidRDefault="00752740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752740" w:rsidRPr="00A85307" w:rsidTr="004806BD">
        <w:tc>
          <w:tcPr>
            <w:tcW w:w="4889" w:type="dxa"/>
          </w:tcPr>
          <w:p w:rsidR="00752740" w:rsidRDefault="002512F7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Supporto alla revisione dei regolamenti</w:t>
            </w:r>
          </w:p>
        </w:tc>
        <w:tc>
          <w:tcPr>
            <w:tcW w:w="4889" w:type="dxa"/>
          </w:tcPr>
          <w:p w:rsidR="00752740" w:rsidRPr="00A85307" w:rsidRDefault="00752740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2E4628" w:rsidRPr="00A85307" w:rsidTr="004806BD">
        <w:tc>
          <w:tcPr>
            <w:tcW w:w="4889" w:type="dxa"/>
          </w:tcPr>
          <w:p w:rsidR="002E4628" w:rsidRDefault="002E4628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Supporto alla progettazione e gestione delle azioni di continuità e di orientamento anche attraverso lo studio degli esiti a distanza</w:t>
            </w:r>
          </w:p>
        </w:tc>
        <w:tc>
          <w:tcPr>
            <w:tcW w:w="4889" w:type="dxa"/>
          </w:tcPr>
          <w:p w:rsidR="002E4628" w:rsidRPr="00A85307" w:rsidRDefault="002E4628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</w:tbl>
    <w:p w:rsidR="00752740" w:rsidRDefault="00752740" w:rsidP="00752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</w:rPr>
      </w:pPr>
      <w:bookmarkStart w:id="0" w:name="_GoBack"/>
      <w:bookmarkEnd w:id="0"/>
    </w:p>
    <w:sectPr w:rsidR="007527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40"/>
    <w:rsid w:val="000F5EC4"/>
    <w:rsid w:val="002512F7"/>
    <w:rsid w:val="002E4628"/>
    <w:rsid w:val="00421EE8"/>
    <w:rsid w:val="00752740"/>
    <w:rsid w:val="0093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27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2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27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2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3</cp:revision>
  <dcterms:created xsi:type="dcterms:W3CDTF">2016-10-03T09:16:00Z</dcterms:created>
  <dcterms:modified xsi:type="dcterms:W3CDTF">2016-10-03T09:25:00Z</dcterms:modified>
</cp:coreProperties>
</file>