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050" w:rsidRPr="00C301DD" w:rsidRDefault="00B00050" w:rsidP="00245951">
      <w:pPr>
        <w:rPr>
          <w:b/>
        </w:rPr>
      </w:pPr>
      <w:r w:rsidRPr="00C301DD">
        <w:t>Docente:</w:t>
      </w:r>
      <w:r w:rsidR="00245951" w:rsidRPr="00C301DD">
        <w:t xml:space="preserve"> </w:t>
      </w:r>
      <w:r w:rsidRPr="00C301DD">
        <w:t xml:space="preserve"> </w:t>
      </w:r>
    </w:p>
    <w:p w:rsidR="006F60B5" w:rsidRPr="00C301DD" w:rsidRDefault="00245951" w:rsidP="00245951">
      <w:pPr>
        <w:rPr>
          <w:sz w:val="18"/>
        </w:rPr>
      </w:pPr>
      <w:r w:rsidRPr="00C301DD">
        <w:rPr>
          <w:sz w:val="18"/>
        </w:rPr>
        <w:t>Compilare solo i campi interessati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745"/>
        <w:gridCol w:w="150"/>
        <w:gridCol w:w="1895"/>
        <w:gridCol w:w="5469"/>
        <w:gridCol w:w="630"/>
      </w:tblGrid>
      <w:tr w:rsidR="00FE55A4" w:rsidRPr="00C301DD" w:rsidTr="00731595">
        <w:trPr>
          <w:trHeight w:val="514"/>
        </w:trPr>
        <w:tc>
          <w:tcPr>
            <w:tcW w:w="3790" w:type="dxa"/>
            <w:gridSpan w:val="3"/>
            <w:vAlign w:val="center"/>
          </w:tcPr>
          <w:p w:rsidR="00FE55A4" w:rsidRPr="00C301DD" w:rsidRDefault="00FE55A4" w:rsidP="0084701D">
            <w:pPr>
              <w:jc w:val="center"/>
              <w:rPr>
                <w:b/>
              </w:rPr>
            </w:pPr>
            <w:r w:rsidRPr="00C301DD">
              <w:rPr>
                <w:b/>
              </w:rPr>
              <w:t>Aree o ambiti “sulla base” dei quali individuare i criteri (art.1, comma 129)</w:t>
            </w:r>
          </w:p>
        </w:tc>
        <w:tc>
          <w:tcPr>
            <w:tcW w:w="5469" w:type="dxa"/>
          </w:tcPr>
          <w:p w:rsidR="00FE55A4" w:rsidRPr="00C301DD" w:rsidRDefault="008D4896" w:rsidP="0084701D">
            <w:pPr>
              <w:jc w:val="center"/>
              <w:rPr>
                <w:b/>
              </w:rPr>
            </w:pPr>
            <w:r w:rsidRPr="00C301DD">
              <w:rPr>
                <w:b/>
              </w:rPr>
              <w:t>Descrizione</w:t>
            </w:r>
          </w:p>
        </w:tc>
        <w:tc>
          <w:tcPr>
            <w:tcW w:w="630" w:type="dxa"/>
            <w:vAlign w:val="center"/>
          </w:tcPr>
          <w:p w:rsidR="00FE55A4" w:rsidRPr="00C301DD" w:rsidRDefault="00FE55A4" w:rsidP="00FE55A4">
            <w:pPr>
              <w:jc w:val="center"/>
              <w:rPr>
                <w:b/>
              </w:rPr>
            </w:pPr>
          </w:p>
        </w:tc>
      </w:tr>
      <w:tr w:rsidR="00FE55A4" w:rsidRPr="00C301DD" w:rsidTr="00731595">
        <w:trPr>
          <w:trHeight w:val="900"/>
        </w:trPr>
        <w:tc>
          <w:tcPr>
            <w:tcW w:w="1745" w:type="dxa"/>
          </w:tcPr>
          <w:p w:rsidR="00FE55A4" w:rsidRPr="00C301DD" w:rsidRDefault="00FE55A4" w:rsidP="00C46930">
            <w:pPr>
              <w:jc w:val="both"/>
            </w:pPr>
            <w:r w:rsidRPr="00C301DD">
              <w:t>A1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FE55A4" w:rsidRPr="00C301DD" w:rsidRDefault="00FE55A4" w:rsidP="0084701D">
            <w:pPr>
              <w:jc w:val="center"/>
            </w:pPr>
            <w:r w:rsidRPr="00C301DD">
              <w:t>Qualità dell’insegnamento</w:t>
            </w:r>
          </w:p>
        </w:tc>
        <w:tc>
          <w:tcPr>
            <w:tcW w:w="5469" w:type="dxa"/>
          </w:tcPr>
          <w:p w:rsidR="00FE55A4" w:rsidRPr="00C301DD" w:rsidRDefault="008D4896" w:rsidP="00DB271A">
            <w:pPr>
              <w:jc w:val="both"/>
            </w:pPr>
            <w:r w:rsidRPr="00C301DD">
              <w:t>Cura la propria formazione continua, mantenendo il sapere disciplinare e didattico aggiornato in relazione alle nuove acquisizioni della ricerca e lo traduce in azione didattica.</w:t>
            </w:r>
          </w:p>
        </w:tc>
        <w:tc>
          <w:tcPr>
            <w:tcW w:w="630" w:type="dxa"/>
            <w:vAlign w:val="center"/>
          </w:tcPr>
          <w:p w:rsidR="00FE55A4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8D4896" w:rsidRPr="00C301DD" w:rsidTr="00731595">
        <w:trPr>
          <w:trHeight w:val="1695"/>
        </w:trPr>
        <w:tc>
          <w:tcPr>
            <w:tcW w:w="3790" w:type="dxa"/>
            <w:gridSpan w:val="3"/>
          </w:tcPr>
          <w:p w:rsidR="008D4896" w:rsidRPr="00C301DD" w:rsidRDefault="008D4896" w:rsidP="00524F2A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</w:t>
            </w:r>
            <w:r w:rsidR="00524F2A" w:rsidRPr="00C301DD">
              <w:rPr>
                <w:b/>
              </w:rPr>
              <w:t>:</w:t>
            </w:r>
            <w:r w:rsidRPr="00C301DD">
              <w:rPr>
                <w:b/>
              </w:rPr>
              <w:t xml:space="preserve"> </w:t>
            </w:r>
          </w:p>
          <w:p w:rsidR="008D4896" w:rsidRPr="00C301DD" w:rsidRDefault="008D4896" w:rsidP="0084701D">
            <w:pPr>
              <w:jc w:val="center"/>
              <w:rPr>
                <w:b/>
              </w:rPr>
            </w:pPr>
          </w:p>
          <w:p w:rsidR="008D4896" w:rsidRPr="00C301DD" w:rsidRDefault="008D4896" w:rsidP="0084701D">
            <w:pPr>
              <w:jc w:val="center"/>
              <w:rPr>
                <w:b/>
              </w:rPr>
            </w:pPr>
          </w:p>
          <w:p w:rsidR="008D4896" w:rsidRPr="00C301DD" w:rsidRDefault="008D4896" w:rsidP="0084701D">
            <w:pPr>
              <w:jc w:val="center"/>
              <w:rPr>
                <w:b/>
              </w:rPr>
            </w:pPr>
          </w:p>
          <w:p w:rsidR="008D4896" w:rsidRPr="00C301DD" w:rsidRDefault="008D4896" w:rsidP="0084701D">
            <w:pPr>
              <w:jc w:val="center"/>
              <w:rPr>
                <w:b/>
              </w:rPr>
            </w:pPr>
          </w:p>
          <w:p w:rsidR="008D4896" w:rsidRPr="00C301DD" w:rsidRDefault="008D4896" w:rsidP="0084701D">
            <w:pPr>
              <w:jc w:val="center"/>
              <w:rPr>
                <w:b/>
              </w:rPr>
            </w:pPr>
          </w:p>
          <w:p w:rsidR="008D4896" w:rsidRPr="00C301DD" w:rsidRDefault="008D4896" w:rsidP="0084701D">
            <w:pPr>
              <w:jc w:val="center"/>
              <w:rPr>
                <w:b/>
              </w:rPr>
            </w:pPr>
          </w:p>
          <w:p w:rsidR="008D4896" w:rsidRPr="00C301DD" w:rsidRDefault="008D4896" w:rsidP="0084701D">
            <w:pPr>
              <w:jc w:val="center"/>
            </w:pPr>
          </w:p>
        </w:tc>
        <w:tc>
          <w:tcPr>
            <w:tcW w:w="5469" w:type="dxa"/>
          </w:tcPr>
          <w:p w:rsidR="008D4896" w:rsidRPr="00C301DD" w:rsidRDefault="008D4896" w:rsidP="00DB271A">
            <w:pPr>
              <w:jc w:val="both"/>
            </w:pPr>
            <w:r w:rsidRPr="00C301DD">
              <w:rPr>
                <w:b/>
              </w:rPr>
              <w:t xml:space="preserve">Descrizione attività meritevoli </w:t>
            </w:r>
            <w:r w:rsidR="00524F2A" w:rsidRPr="00C301DD">
              <w:rPr>
                <w:b/>
              </w:rPr>
              <w:t xml:space="preserve">svolte </w:t>
            </w:r>
            <w:r w:rsidRPr="00C301DD">
              <w:rPr>
                <w:b/>
              </w:rPr>
              <w:t xml:space="preserve">inerenti il </w:t>
            </w:r>
            <w:r w:rsidR="00524F2A" w:rsidRPr="00C301DD">
              <w:rPr>
                <w:b/>
              </w:rPr>
              <w:t>sotto-</w:t>
            </w:r>
            <w:r w:rsidRPr="00C301DD">
              <w:rPr>
                <w:b/>
              </w:rPr>
              <w:t>criterio</w:t>
            </w:r>
          </w:p>
        </w:tc>
        <w:tc>
          <w:tcPr>
            <w:tcW w:w="630" w:type="dxa"/>
            <w:vAlign w:val="center"/>
          </w:tcPr>
          <w:p w:rsidR="008D4896" w:rsidRPr="00C301DD" w:rsidRDefault="008D4896" w:rsidP="00DB271A">
            <w:pPr>
              <w:jc w:val="both"/>
            </w:pPr>
          </w:p>
        </w:tc>
      </w:tr>
      <w:tr w:rsidR="008D4896" w:rsidRPr="00C301DD" w:rsidTr="00731595">
        <w:trPr>
          <w:trHeight w:val="851"/>
        </w:trPr>
        <w:tc>
          <w:tcPr>
            <w:tcW w:w="1745" w:type="dxa"/>
          </w:tcPr>
          <w:p w:rsidR="008D4896" w:rsidRPr="00C301DD" w:rsidRDefault="008D4896" w:rsidP="00883E78">
            <w:pPr>
              <w:jc w:val="both"/>
            </w:pPr>
            <w:r w:rsidRPr="00C301DD">
              <w:t>A1</w:t>
            </w:r>
            <w:r w:rsidR="00AB6920" w:rsidRPr="00C301DD">
              <w:t>.2</w:t>
            </w:r>
          </w:p>
        </w:tc>
        <w:tc>
          <w:tcPr>
            <w:tcW w:w="2045" w:type="dxa"/>
            <w:gridSpan w:val="2"/>
            <w:vAlign w:val="center"/>
          </w:tcPr>
          <w:p w:rsidR="008D4896" w:rsidRPr="00C301DD" w:rsidRDefault="008D4896" w:rsidP="00883E78">
            <w:pPr>
              <w:jc w:val="center"/>
            </w:pPr>
            <w:r w:rsidRPr="00C301DD">
              <w:t>Qualità dell’insegnamento</w:t>
            </w:r>
          </w:p>
        </w:tc>
        <w:tc>
          <w:tcPr>
            <w:tcW w:w="5469" w:type="dxa"/>
          </w:tcPr>
          <w:p w:rsidR="008D4896" w:rsidRPr="00C301DD" w:rsidRDefault="008D4896" w:rsidP="00DB271A">
            <w:pPr>
              <w:jc w:val="both"/>
            </w:pPr>
            <w:r w:rsidRPr="00C301DD">
              <w:t>Gestisce efficacemente processi educativi e didattici in classi che presentano particolari criticità (eterogeneità, difficoltà di apprendimento, conflittualità, bullismo, etc.).</w:t>
            </w:r>
          </w:p>
        </w:tc>
        <w:tc>
          <w:tcPr>
            <w:tcW w:w="630" w:type="dxa"/>
            <w:vAlign w:val="center"/>
          </w:tcPr>
          <w:p w:rsidR="008D4896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8D4896" w:rsidRPr="00C301DD" w:rsidTr="00731595">
        <w:trPr>
          <w:trHeight w:val="2545"/>
        </w:trPr>
        <w:tc>
          <w:tcPr>
            <w:tcW w:w="3790" w:type="dxa"/>
            <w:gridSpan w:val="3"/>
          </w:tcPr>
          <w:p w:rsidR="008D4896" w:rsidRPr="00C301DD" w:rsidRDefault="008D4896" w:rsidP="00524F2A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</w:t>
            </w:r>
            <w:r w:rsidR="00524F2A" w:rsidRPr="00C301DD">
              <w:rPr>
                <w:b/>
              </w:rPr>
              <w:t>:</w:t>
            </w:r>
            <w:r w:rsidRPr="00C301DD">
              <w:rPr>
                <w:b/>
              </w:rPr>
              <w:t xml:space="preserve"> </w:t>
            </w: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</w:pPr>
          </w:p>
        </w:tc>
        <w:tc>
          <w:tcPr>
            <w:tcW w:w="5469" w:type="dxa"/>
          </w:tcPr>
          <w:p w:rsidR="008D4896" w:rsidRPr="00C301DD" w:rsidRDefault="008D4896" w:rsidP="00883E78">
            <w:pPr>
              <w:jc w:val="both"/>
            </w:pPr>
            <w:r w:rsidRPr="00C301DD">
              <w:rPr>
                <w:b/>
              </w:rPr>
              <w:t xml:space="preserve">Descrizione attività meritevoli </w:t>
            </w:r>
            <w:r w:rsidR="00524F2A" w:rsidRPr="00C301DD">
              <w:rPr>
                <w:b/>
              </w:rPr>
              <w:t xml:space="preserve">svolte </w:t>
            </w:r>
            <w:r w:rsidRPr="00C301DD">
              <w:rPr>
                <w:b/>
              </w:rPr>
              <w:t xml:space="preserve">inerenti il </w:t>
            </w:r>
            <w:r w:rsidR="00524F2A" w:rsidRPr="00C301DD">
              <w:rPr>
                <w:b/>
              </w:rPr>
              <w:t>sotto-</w:t>
            </w:r>
            <w:r w:rsidRPr="00C301DD">
              <w:rPr>
                <w:b/>
              </w:rPr>
              <w:t>criterio</w:t>
            </w:r>
          </w:p>
        </w:tc>
        <w:tc>
          <w:tcPr>
            <w:tcW w:w="630" w:type="dxa"/>
            <w:vAlign w:val="center"/>
          </w:tcPr>
          <w:p w:rsidR="008D4896" w:rsidRPr="00C301DD" w:rsidRDefault="008D4896" w:rsidP="00DB271A">
            <w:pPr>
              <w:jc w:val="both"/>
            </w:pPr>
          </w:p>
        </w:tc>
      </w:tr>
      <w:tr w:rsidR="008D4896" w:rsidRPr="00C301DD" w:rsidTr="00731595">
        <w:trPr>
          <w:trHeight w:val="782"/>
        </w:trPr>
        <w:tc>
          <w:tcPr>
            <w:tcW w:w="1745" w:type="dxa"/>
          </w:tcPr>
          <w:p w:rsidR="008D4896" w:rsidRPr="00C301DD" w:rsidRDefault="008D4896" w:rsidP="00C46930">
            <w:pPr>
              <w:jc w:val="both"/>
            </w:pPr>
            <w:r w:rsidRPr="00C301DD">
              <w:t>A2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8D4896" w:rsidRPr="00C301DD" w:rsidRDefault="008D4896" w:rsidP="0084701D">
            <w:pPr>
              <w:jc w:val="center"/>
            </w:pPr>
            <w:r w:rsidRPr="00C301DD">
              <w:t>Contributo al miglioramento dell’istituzione scolastica</w:t>
            </w:r>
          </w:p>
        </w:tc>
        <w:tc>
          <w:tcPr>
            <w:tcW w:w="5469" w:type="dxa"/>
          </w:tcPr>
          <w:p w:rsidR="008D4896" w:rsidRPr="00C301DD" w:rsidRDefault="00524F2A" w:rsidP="00DB271A">
            <w:pPr>
              <w:jc w:val="both"/>
            </w:pPr>
            <w:r w:rsidRPr="00C301DD">
              <w:t>Ha capacità di lavorare in gruppo, contribuendo a rendere efficace il lavoro del proprio team (Consiglio di classe/interclasse/Collegio docenti/gruppo di lavoro/dipartimento/etc.).</w:t>
            </w:r>
          </w:p>
        </w:tc>
        <w:tc>
          <w:tcPr>
            <w:tcW w:w="630" w:type="dxa"/>
            <w:vAlign w:val="center"/>
          </w:tcPr>
          <w:p w:rsidR="008D4896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8D4896" w:rsidRPr="00C301DD" w:rsidTr="00731595">
        <w:trPr>
          <w:trHeight w:val="2545"/>
        </w:trPr>
        <w:tc>
          <w:tcPr>
            <w:tcW w:w="3790" w:type="dxa"/>
            <w:gridSpan w:val="3"/>
          </w:tcPr>
          <w:p w:rsidR="008D4896" w:rsidRPr="00C301DD" w:rsidRDefault="008D4896" w:rsidP="00524F2A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</w:t>
            </w:r>
            <w:r w:rsidR="00524F2A" w:rsidRPr="00C301DD">
              <w:rPr>
                <w:b/>
              </w:rPr>
              <w:t>:</w:t>
            </w:r>
            <w:r w:rsidRPr="00C301DD">
              <w:rPr>
                <w:b/>
              </w:rPr>
              <w:t xml:space="preserve">  </w:t>
            </w: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  <w:rPr>
                <w:b/>
              </w:rPr>
            </w:pPr>
          </w:p>
          <w:p w:rsidR="008D4896" w:rsidRPr="00C301DD" w:rsidRDefault="008D4896" w:rsidP="00883E78">
            <w:pPr>
              <w:jc w:val="center"/>
            </w:pPr>
          </w:p>
        </w:tc>
        <w:tc>
          <w:tcPr>
            <w:tcW w:w="5469" w:type="dxa"/>
          </w:tcPr>
          <w:p w:rsidR="008D4896" w:rsidRPr="00C301DD" w:rsidRDefault="008D4896" w:rsidP="00883E78">
            <w:pPr>
              <w:jc w:val="both"/>
            </w:pPr>
            <w:r w:rsidRPr="00C301DD">
              <w:rPr>
                <w:b/>
              </w:rPr>
              <w:t xml:space="preserve">Descrizione attività meritevoli inerenti il </w:t>
            </w:r>
            <w:r w:rsidR="00524F2A" w:rsidRPr="00C301DD">
              <w:rPr>
                <w:b/>
              </w:rPr>
              <w:t>sotto-</w:t>
            </w:r>
            <w:r w:rsidRPr="00C301DD">
              <w:rPr>
                <w:b/>
              </w:rPr>
              <w:t>criterio</w:t>
            </w:r>
          </w:p>
        </w:tc>
        <w:tc>
          <w:tcPr>
            <w:tcW w:w="630" w:type="dxa"/>
            <w:vAlign w:val="center"/>
          </w:tcPr>
          <w:p w:rsidR="008D4896" w:rsidRPr="00C301DD" w:rsidRDefault="008D4896" w:rsidP="00DB271A">
            <w:pPr>
              <w:jc w:val="both"/>
            </w:pPr>
          </w:p>
        </w:tc>
      </w:tr>
      <w:tr w:rsidR="00524F2A" w:rsidRPr="00C301DD" w:rsidTr="00731595">
        <w:trPr>
          <w:trHeight w:val="1123"/>
        </w:trPr>
        <w:tc>
          <w:tcPr>
            <w:tcW w:w="1745" w:type="dxa"/>
          </w:tcPr>
          <w:p w:rsidR="00524F2A" w:rsidRPr="00C301DD" w:rsidRDefault="00524F2A" w:rsidP="00883E78">
            <w:pPr>
              <w:jc w:val="both"/>
            </w:pPr>
            <w:r w:rsidRPr="00C301DD">
              <w:t>A2</w:t>
            </w:r>
            <w:r w:rsidR="00AB6920" w:rsidRPr="00C301DD">
              <w:t>.2</w:t>
            </w:r>
          </w:p>
        </w:tc>
        <w:tc>
          <w:tcPr>
            <w:tcW w:w="2045" w:type="dxa"/>
            <w:gridSpan w:val="2"/>
            <w:vAlign w:val="center"/>
          </w:tcPr>
          <w:p w:rsidR="00524F2A" w:rsidRPr="00C301DD" w:rsidRDefault="00524F2A" w:rsidP="00883E78">
            <w:pPr>
              <w:jc w:val="center"/>
            </w:pPr>
            <w:r w:rsidRPr="00C301DD">
              <w:t>Contributo al miglioramento dell’istituzione scolastica</w:t>
            </w:r>
          </w:p>
        </w:tc>
        <w:tc>
          <w:tcPr>
            <w:tcW w:w="5469" w:type="dxa"/>
          </w:tcPr>
          <w:p w:rsidR="00524F2A" w:rsidRPr="00C301DD" w:rsidRDefault="00524F2A" w:rsidP="00DB271A">
            <w:pPr>
              <w:jc w:val="both"/>
            </w:pPr>
            <w:r w:rsidRPr="00C301DD">
              <w:t>Al fine di realizzare il POF e supportare il miglioramento dell’istituzione scolastica, comunica e coopera con altre scuole, con soggetti del territorio, con  figure professionali esterne.</w:t>
            </w:r>
          </w:p>
        </w:tc>
        <w:tc>
          <w:tcPr>
            <w:tcW w:w="630" w:type="dxa"/>
            <w:vAlign w:val="center"/>
          </w:tcPr>
          <w:p w:rsidR="00524F2A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24F2A" w:rsidRPr="00C301DD" w:rsidTr="00731595">
        <w:trPr>
          <w:trHeight w:val="1123"/>
        </w:trPr>
        <w:tc>
          <w:tcPr>
            <w:tcW w:w="3790" w:type="dxa"/>
            <w:gridSpan w:val="3"/>
          </w:tcPr>
          <w:p w:rsidR="00524F2A" w:rsidRPr="00C301DD" w:rsidRDefault="00524F2A" w:rsidP="00524F2A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allegata:</w:t>
            </w: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</w:pPr>
          </w:p>
        </w:tc>
        <w:tc>
          <w:tcPr>
            <w:tcW w:w="5469" w:type="dxa"/>
          </w:tcPr>
          <w:p w:rsidR="00524F2A" w:rsidRPr="00C301DD" w:rsidRDefault="00524F2A" w:rsidP="00883E78">
            <w:pPr>
              <w:jc w:val="both"/>
            </w:pPr>
            <w:r w:rsidRPr="00C301DD">
              <w:rPr>
                <w:b/>
              </w:rPr>
              <w:lastRenderedPageBreak/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24F2A" w:rsidRPr="00C301DD" w:rsidRDefault="00524F2A" w:rsidP="00DB271A">
            <w:pPr>
              <w:jc w:val="both"/>
            </w:pPr>
          </w:p>
        </w:tc>
      </w:tr>
      <w:tr w:rsidR="00524F2A" w:rsidRPr="00C301DD" w:rsidTr="00731595">
        <w:trPr>
          <w:trHeight w:val="1119"/>
        </w:trPr>
        <w:tc>
          <w:tcPr>
            <w:tcW w:w="1745" w:type="dxa"/>
          </w:tcPr>
          <w:p w:rsidR="00524F2A" w:rsidRPr="00C301DD" w:rsidRDefault="00524F2A" w:rsidP="00883E78">
            <w:pPr>
              <w:jc w:val="both"/>
            </w:pPr>
            <w:r w:rsidRPr="00C301DD">
              <w:lastRenderedPageBreak/>
              <w:t>A2</w:t>
            </w:r>
            <w:r w:rsidR="00AB6920" w:rsidRPr="00C301DD">
              <w:t>.3</w:t>
            </w:r>
          </w:p>
        </w:tc>
        <w:tc>
          <w:tcPr>
            <w:tcW w:w="2045" w:type="dxa"/>
            <w:gridSpan w:val="2"/>
            <w:vAlign w:val="center"/>
          </w:tcPr>
          <w:p w:rsidR="00524F2A" w:rsidRPr="00C301DD" w:rsidRDefault="00524F2A" w:rsidP="00883E78">
            <w:pPr>
              <w:jc w:val="center"/>
            </w:pPr>
            <w:r w:rsidRPr="00C301DD">
              <w:t>Contributo al miglioramento dell’istituzione scolastica</w:t>
            </w:r>
          </w:p>
        </w:tc>
        <w:tc>
          <w:tcPr>
            <w:tcW w:w="5469" w:type="dxa"/>
          </w:tcPr>
          <w:p w:rsidR="00524F2A" w:rsidRPr="00C301DD" w:rsidRDefault="00524F2A" w:rsidP="00DB271A">
            <w:pPr>
              <w:jc w:val="both"/>
            </w:pPr>
            <w:r w:rsidRPr="00C301DD">
              <w:t>Contribuisce in maniera significativa alla realizzazione delle azioni individuate nel Piano di Miglioramento.</w:t>
            </w:r>
          </w:p>
        </w:tc>
        <w:tc>
          <w:tcPr>
            <w:tcW w:w="630" w:type="dxa"/>
            <w:vAlign w:val="center"/>
          </w:tcPr>
          <w:p w:rsidR="00524F2A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24F2A" w:rsidRPr="00C301DD" w:rsidTr="00731595">
        <w:trPr>
          <w:trHeight w:val="1265"/>
        </w:trPr>
        <w:tc>
          <w:tcPr>
            <w:tcW w:w="3790" w:type="dxa"/>
            <w:gridSpan w:val="3"/>
          </w:tcPr>
          <w:p w:rsidR="00524F2A" w:rsidRPr="00C301DD" w:rsidRDefault="00524F2A" w:rsidP="00524F2A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</w:pPr>
          </w:p>
        </w:tc>
        <w:tc>
          <w:tcPr>
            <w:tcW w:w="5469" w:type="dxa"/>
          </w:tcPr>
          <w:p w:rsidR="00524F2A" w:rsidRPr="00C301DD" w:rsidRDefault="00524F2A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24F2A" w:rsidRPr="00C301DD" w:rsidRDefault="00524F2A" w:rsidP="00DB271A">
            <w:pPr>
              <w:jc w:val="both"/>
            </w:pPr>
          </w:p>
        </w:tc>
      </w:tr>
      <w:tr w:rsidR="00524F2A" w:rsidRPr="00C301DD" w:rsidTr="00731595">
        <w:trPr>
          <w:trHeight w:val="1361"/>
        </w:trPr>
        <w:tc>
          <w:tcPr>
            <w:tcW w:w="1745" w:type="dxa"/>
          </w:tcPr>
          <w:p w:rsidR="00524F2A" w:rsidRPr="00C301DD" w:rsidRDefault="00524F2A" w:rsidP="00883E78">
            <w:pPr>
              <w:jc w:val="both"/>
            </w:pPr>
            <w:r w:rsidRPr="00C301DD">
              <w:t>A2</w:t>
            </w:r>
            <w:r w:rsidR="00AB6920" w:rsidRPr="00C301DD">
              <w:t>.4</w:t>
            </w:r>
          </w:p>
        </w:tc>
        <w:tc>
          <w:tcPr>
            <w:tcW w:w="2045" w:type="dxa"/>
            <w:gridSpan w:val="2"/>
            <w:vAlign w:val="center"/>
          </w:tcPr>
          <w:p w:rsidR="00524F2A" w:rsidRPr="00C301DD" w:rsidRDefault="00524F2A" w:rsidP="00883E78">
            <w:pPr>
              <w:jc w:val="center"/>
            </w:pPr>
            <w:r w:rsidRPr="00C301DD">
              <w:t>Contributo al miglioramento dell’istituzione scolastica</w:t>
            </w:r>
          </w:p>
        </w:tc>
        <w:tc>
          <w:tcPr>
            <w:tcW w:w="5469" w:type="dxa"/>
          </w:tcPr>
          <w:p w:rsidR="00524F2A" w:rsidRPr="00C301DD" w:rsidRDefault="00524F2A" w:rsidP="00DB271A">
            <w:pPr>
              <w:jc w:val="both"/>
            </w:pPr>
            <w:r w:rsidRPr="00C301DD">
              <w:t>Utilizza forme di flessibilità organizzativa e didattica (classi aperte, attività interdisciplinari, gestione flessibile del monte ore, etc.).</w:t>
            </w:r>
          </w:p>
        </w:tc>
        <w:tc>
          <w:tcPr>
            <w:tcW w:w="630" w:type="dxa"/>
            <w:vAlign w:val="center"/>
          </w:tcPr>
          <w:p w:rsidR="00524F2A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24F2A" w:rsidRPr="00C301DD" w:rsidTr="00731595">
        <w:trPr>
          <w:trHeight w:val="1361"/>
        </w:trPr>
        <w:tc>
          <w:tcPr>
            <w:tcW w:w="3790" w:type="dxa"/>
            <w:gridSpan w:val="3"/>
          </w:tcPr>
          <w:p w:rsidR="00524F2A" w:rsidRPr="00C301DD" w:rsidRDefault="00524F2A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  <w:rPr>
                <w:b/>
              </w:rPr>
            </w:pPr>
          </w:p>
          <w:p w:rsidR="00524F2A" w:rsidRPr="00C301DD" w:rsidRDefault="00524F2A" w:rsidP="00883E78">
            <w:pPr>
              <w:jc w:val="center"/>
            </w:pPr>
          </w:p>
        </w:tc>
        <w:tc>
          <w:tcPr>
            <w:tcW w:w="5469" w:type="dxa"/>
          </w:tcPr>
          <w:p w:rsidR="00524F2A" w:rsidRPr="00C301DD" w:rsidRDefault="00524F2A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24F2A" w:rsidRPr="00C301DD" w:rsidRDefault="00524F2A" w:rsidP="00DB271A">
            <w:pPr>
              <w:jc w:val="both"/>
            </w:pPr>
          </w:p>
        </w:tc>
      </w:tr>
      <w:tr w:rsidR="00524F2A" w:rsidRPr="00C301DD" w:rsidTr="00731595">
        <w:trPr>
          <w:trHeight w:val="1361"/>
        </w:trPr>
        <w:tc>
          <w:tcPr>
            <w:tcW w:w="1745" w:type="dxa"/>
          </w:tcPr>
          <w:p w:rsidR="00524F2A" w:rsidRPr="00C301DD" w:rsidRDefault="00524F2A" w:rsidP="00C46930">
            <w:pPr>
              <w:jc w:val="both"/>
            </w:pPr>
            <w:r w:rsidRPr="00C301DD">
              <w:t>A3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524F2A" w:rsidRPr="00C301DD" w:rsidRDefault="00524F2A" w:rsidP="0084701D">
            <w:pPr>
              <w:jc w:val="center"/>
            </w:pPr>
            <w:r w:rsidRPr="00C301DD">
              <w:t>Successo formativo e scolastico degli studenti</w:t>
            </w:r>
          </w:p>
        </w:tc>
        <w:tc>
          <w:tcPr>
            <w:tcW w:w="5469" w:type="dxa"/>
          </w:tcPr>
          <w:p w:rsidR="00524F2A" w:rsidRPr="00C301DD" w:rsidRDefault="00245951" w:rsidP="00DB271A">
            <w:pPr>
              <w:jc w:val="both"/>
            </w:pPr>
            <w:r w:rsidRPr="00C301DD">
              <w:t>Partecipa alla progettazione e alla implementazione di percorsi personalizzati e inclusivi (BES, eccellenze, recupero, diversi stili di apprendimento, diverse etnie, etc.) stimolando la motivazione degli allievi e contribuendo alla riduzione del rischio di dispersione scolastica.</w:t>
            </w:r>
          </w:p>
        </w:tc>
        <w:tc>
          <w:tcPr>
            <w:tcW w:w="630" w:type="dxa"/>
            <w:vAlign w:val="center"/>
          </w:tcPr>
          <w:p w:rsidR="00524F2A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245951" w:rsidRPr="00C301DD" w:rsidTr="00731595">
        <w:trPr>
          <w:trHeight w:val="1361"/>
        </w:trPr>
        <w:tc>
          <w:tcPr>
            <w:tcW w:w="3790" w:type="dxa"/>
            <w:gridSpan w:val="3"/>
          </w:tcPr>
          <w:p w:rsidR="00245951" w:rsidRPr="00C301DD" w:rsidRDefault="00245951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245951" w:rsidRPr="00C301DD" w:rsidRDefault="00245951" w:rsidP="00883E78">
            <w:pPr>
              <w:jc w:val="center"/>
              <w:rPr>
                <w:b/>
              </w:rPr>
            </w:pPr>
          </w:p>
          <w:p w:rsidR="00245951" w:rsidRPr="00C301DD" w:rsidRDefault="00245951" w:rsidP="00883E78">
            <w:pPr>
              <w:jc w:val="center"/>
              <w:rPr>
                <w:b/>
              </w:rPr>
            </w:pPr>
          </w:p>
          <w:p w:rsidR="00245951" w:rsidRPr="00C301DD" w:rsidRDefault="00245951" w:rsidP="00883E78">
            <w:pPr>
              <w:jc w:val="center"/>
              <w:rPr>
                <w:b/>
              </w:rPr>
            </w:pPr>
          </w:p>
          <w:p w:rsidR="00245951" w:rsidRPr="00C301DD" w:rsidRDefault="00245951" w:rsidP="00883E78">
            <w:pPr>
              <w:jc w:val="center"/>
              <w:rPr>
                <w:b/>
              </w:rPr>
            </w:pPr>
          </w:p>
          <w:p w:rsidR="00245951" w:rsidRPr="00C301DD" w:rsidRDefault="00245951" w:rsidP="00883E78">
            <w:pPr>
              <w:jc w:val="center"/>
              <w:rPr>
                <w:b/>
              </w:rPr>
            </w:pPr>
          </w:p>
          <w:p w:rsidR="00245951" w:rsidRPr="00C301DD" w:rsidRDefault="00245951" w:rsidP="00883E78">
            <w:pPr>
              <w:jc w:val="center"/>
              <w:rPr>
                <w:b/>
              </w:rPr>
            </w:pPr>
          </w:p>
          <w:p w:rsidR="00245951" w:rsidRPr="00C301DD" w:rsidRDefault="00245951" w:rsidP="00883E78">
            <w:pPr>
              <w:jc w:val="center"/>
            </w:pPr>
          </w:p>
        </w:tc>
        <w:tc>
          <w:tcPr>
            <w:tcW w:w="5469" w:type="dxa"/>
          </w:tcPr>
          <w:p w:rsidR="00245951" w:rsidRPr="00C301DD" w:rsidRDefault="00245951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245951" w:rsidRPr="00C301DD" w:rsidRDefault="00245951" w:rsidP="00DB271A">
            <w:pPr>
              <w:jc w:val="both"/>
            </w:pPr>
          </w:p>
        </w:tc>
      </w:tr>
      <w:tr w:rsidR="00245951" w:rsidRPr="00C301DD" w:rsidTr="00731595">
        <w:trPr>
          <w:trHeight w:val="1323"/>
        </w:trPr>
        <w:tc>
          <w:tcPr>
            <w:tcW w:w="1745" w:type="dxa"/>
          </w:tcPr>
          <w:p w:rsidR="00245951" w:rsidRPr="00C301DD" w:rsidRDefault="00245951" w:rsidP="00C46930">
            <w:pPr>
              <w:jc w:val="both"/>
            </w:pPr>
            <w:r w:rsidRPr="00C301DD">
              <w:t>B1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245951" w:rsidRPr="00C301DD" w:rsidRDefault="00245951" w:rsidP="0084701D">
            <w:pPr>
              <w:jc w:val="center"/>
            </w:pPr>
            <w:r w:rsidRPr="00C301DD">
              <w:t xml:space="preserve">Risultati ottenuti </w:t>
            </w:r>
            <w:r w:rsidR="005D13A0" w:rsidRPr="00C301DD">
              <w:t xml:space="preserve">in relazione </w:t>
            </w:r>
            <w:r w:rsidRPr="00C301DD">
              <w:t>al potenziamento delle competenze degli alunni.</w:t>
            </w:r>
          </w:p>
        </w:tc>
        <w:tc>
          <w:tcPr>
            <w:tcW w:w="5469" w:type="dxa"/>
          </w:tcPr>
          <w:p w:rsidR="00245951" w:rsidRPr="00C301DD" w:rsidRDefault="005D13A0" w:rsidP="00DB271A">
            <w:pPr>
              <w:jc w:val="both"/>
            </w:pPr>
            <w:r w:rsidRPr="00C301DD">
              <w:t>Determina e documenta con evidenze un potenziamento particolarmente significativo delle competenze degli alunni, attraverso il confronto tra i livelli di apprendimento iniziali e finali.</w:t>
            </w:r>
          </w:p>
        </w:tc>
        <w:tc>
          <w:tcPr>
            <w:tcW w:w="630" w:type="dxa"/>
            <w:vAlign w:val="center"/>
          </w:tcPr>
          <w:p w:rsidR="00245951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1323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lastRenderedPageBreak/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DB271A">
            <w:pPr>
              <w:jc w:val="both"/>
            </w:pPr>
          </w:p>
        </w:tc>
      </w:tr>
      <w:tr w:rsidR="005D13A0" w:rsidRPr="00C301DD" w:rsidTr="00731595">
        <w:trPr>
          <w:trHeight w:val="1323"/>
        </w:trPr>
        <w:tc>
          <w:tcPr>
            <w:tcW w:w="1745" w:type="dxa"/>
          </w:tcPr>
          <w:p w:rsidR="005D13A0" w:rsidRPr="00C301DD" w:rsidRDefault="005D13A0" w:rsidP="00883E78">
            <w:pPr>
              <w:jc w:val="both"/>
            </w:pPr>
            <w:r w:rsidRPr="00C301DD">
              <w:t>B1</w:t>
            </w:r>
            <w:r w:rsidR="00AB6920" w:rsidRPr="00C301DD">
              <w:t>.2</w:t>
            </w:r>
          </w:p>
        </w:tc>
        <w:tc>
          <w:tcPr>
            <w:tcW w:w="2045" w:type="dxa"/>
            <w:gridSpan w:val="2"/>
            <w:vAlign w:val="center"/>
          </w:tcPr>
          <w:p w:rsidR="005D13A0" w:rsidRPr="00C301DD" w:rsidRDefault="005D13A0" w:rsidP="00883E78">
            <w:pPr>
              <w:jc w:val="center"/>
            </w:pPr>
            <w:r w:rsidRPr="00C301DD">
              <w:t>Risultati ottenuti in relazione al potenziamento delle competenze degli alunni.</w:t>
            </w:r>
          </w:p>
        </w:tc>
        <w:tc>
          <w:tcPr>
            <w:tcW w:w="5469" w:type="dxa"/>
          </w:tcPr>
          <w:p w:rsidR="005D13A0" w:rsidRPr="00C301DD" w:rsidRDefault="005D13A0" w:rsidP="00DB271A">
            <w:pPr>
              <w:jc w:val="both"/>
            </w:pPr>
            <w:r w:rsidRPr="00C301DD">
              <w:t>Cura la preparazione e favorisce il conseguimento di ottimi risultati nella partecipazione di propri alunni a gare, competizioni, concorsi, olimpiadi, premi per la valorizzazione delle eccellenze, etc.</w:t>
            </w:r>
          </w:p>
        </w:tc>
        <w:tc>
          <w:tcPr>
            <w:tcW w:w="630" w:type="dxa"/>
            <w:vAlign w:val="center"/>
          </w:tcPr>
          <w:p w:rsidR="005D13A0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1323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DB271A">
            <w:pPr>
              <w:jc w:val="both"/>
            </w:pPr>
          </w:p>
        </w:tc>
      </w:tr>
      <w:tr w:rsidR="005D13A0" w:rsidRPr="00C301DD" w:rsidTr="00731595">
        <w:trPr>
          <w:trHeight w:val="975"/>
        </w:trPr>
        <w:tc>
          <w:tcPr>
            <w:tcW w:w="1745" w:type="dxa"/>
          </w:tcPr>
          <w:p w:rsidR="005D13A0" w:rsidRPr="00C301DD" w:rsidRDefault="005D13A0" w:rsidP="00C46930">
            <w:pPr>
              <w:jc w:val="both"/>
            </w:pPr>
            <w:r w:rsidRPr="00C301DD">
              <w:t>B2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5D13A0" w:rsidRPr="00C301DD" w:rsidRDefault="005D13A0" w:rsidP="0084701D">
            <w:pPr>
              <w:jc w:val="center"/>
            </w:pPr>
            <w:r w:rsidRPr="00C301DD">
              <w:t>Innovazione didattica e metodologica</w:t>
            </w:r>
          </w:p>
        </w:tc>
        <w:tc>
          <w:tcPr>
            <w:tcW w:w="5469" w:type="dxa"/>
          </w:tcPr>
          <w:p w:rsidR="005D13A0" w:rsidRPr="00C301DD" w:rsidRDefault="005D13A0" w:rsidP="00DB271A">
            <w:pPr>
              <w:jc w:val="both"/>
            </w:pPr>
            <w:r w:rsidRPr="00C301DD">
              <w:t xml:space="preserve">Progetta, condivide e attua azioni innovative rivolte alle classi  attraverso l’utilizzo di adeguate strategie didattiche (es. cooperative </w:t>
            </w:r>
            <w:proofErr w:type="spellStart"/>
            <w:r w:rsidRPr="00C301DD">
              <w:t>learning</w:t>
            </w:r>
            <w:proofErr w:type="spellEnd"/>
            <w:r w:rsidRPr="00C301DD">
              <w:t xml:space="preserve">, gruppi di livello, classi aperte, </w:t>
            </w:r>
            <w:proofErr w:type="spellStart"/>
            <w:r w:rsidRPr="00C301DD">
              <w:t>flipped</w:t>
            </w:r>
            <w:proofErr w:type="spellEnd"/>
            <w:r w:rsidRPr="00C301DD">
              <w:t xml:space="preserve"> </w:t>
            </w:r>
            <w:proofErr w:type="spellStart"/>
            <w:r w:rsidRPr="00C301DD">
              <w:t>classroom</w:t>
            </w:r>
            <w:proofErr w:type="spellEnd"/>
            <w:r w:rsidRPr="00C301DD">
              <w:t>, CLIL),  modalità di lavoro laboratoriali, utilizzo della tecnologia, predisposizione di ambienti di apprendimento adeguati.</w:t>
            </w:r>
          </w:p>
        </w:tc>
        <w:tc>
          <w:tcPr>
            <w:tcW w:w="630" w:type="dxa"/>
            <w:vAlign w:val="center"/>
          </w:tcPr>
          <w:p w:rsidR="005D13A0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975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DB271A">
            <w:pPr>
              <w:jc w:val="both"/>
            </w:pPr>
          </w:p>
        </w:tc>
      </w:tr>
      <w:tr w:rsidR="005D13A0" w:rsidRPr="00C301DD" w:rsidTr="00731595">
        <w:trPr>
          <w:trHeight w:val="975"/>
        </w:trPr>
        <w:tc>
          <w:tcPr>
            <w:tcW w:w="1745" w:type="dxa"/>
          </w:tcPr>
          <w:p w:rsidR="005D13A0" w:rsidRPr="00C301DD" w:rsidRDefault="005D13A0" w:rsidP="00883E78">
            <w:pPr>
              <w:jc w:val="both"/>
            </w:pPr>
            <w:r w:rsidRPr="00C301DD">
              <w:t>B2</w:t>
            </w:r>
            <w:r w:rsidR="00AB6920" w:rsidRPr="00C301DD">
              <w:t>.2</w:t>
            </w:r>
          </w:p>
        </w:tc>
        <w:tc>
          <w:tcPr>
            <w:tcW w:w="2045" w:type="dxa"/>
            <w:gridSpan w:val="2"/>
            <w:vAlign w:val="center"/>
          </w:tcPr>
          <w:p w:rsidR="005D13A0" w:rsidRPr="00C301DD" w:rsidRDefault="005D13A0" w:rsidP="00883E78">
            <w:pPr>
              <w:jc w:val="center"/>
            </w:pPr>
            <w:r w:rsidRPr="00C301DD">
              <w:t>Innovazione didattica e metodologica</w:t>
            </w:r>
          </w:p>
        </w:tc>
        <w:tc>
          <w:tcPr>
            <w:tcW w:w="5469" w:type="dxa"/>
          </w:tcPr>
          <w:p w:rsidR="005D13A0" w:rsidRPr="00C301DD" w:rsidRDefault="005D13A0" w:rsidP="00DB271A">
            <w:pPr>
              <w:jc w:val="both"/>
            </w:pPr>
            <w:r w:rsidRPr="00C301DD">
              <w:t>Utilizza spazi, ambienti, sussidi, tecnologie, risorse professionali (interne e/o esterne) disponibili, per valorizzare gli apprendimenti degli alunni.</w:t>
            </w:r>
          </w:p>
        </w:tc>
        <w:tc>
          <w:tcPr>
            <w:tcW w:w="630" w:type="dxa"/>
            <w:vAlign w:val="center"/>
          </w:tcPr>
          <w:p w:rsidR="005D13A0" w:rsidRPr="00C301DD" w:rsidRDefault="00AB6920" w:rsidP="00DB271A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975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DB271A">
            <w:pPr>
              <w:jc w:val="both"/>
            </w:pPr>
          </w:p>
        </w:tc>
      </w:tr>
      <w:tr w:rsidR="005D13A0" w:rsidRPr="00C301DD" w:rsidTr="00731595">
        <w:trPr>
          <w:trHeight w:val="1190"/>
        </w:trPr>
        <w:tc>
          <w:tcPr>
            <w:tcW w:w="1745" w:type="dxa"/>
          </w:tcPr>
          <w:p w:rsidR="005D13A0" w:rsidRPr="00C301DD" w:rsidRDefault="005D13A0" w:rsidP="00C46930">
            <w:pPr>
              <w:jc w:val="both"/>
            </w:pPr>
            <w:r w:rsidRPr="00C301DD">
              <w:lastRenderedPageBreak/>
              <w:t>B3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5D13A0" w:rsidRPr="00C301DD" w:rsidRDefault="005D13A0" w:rsidP="0084701D">
            <w:pPr>
              <w:jc w:val="center"/>
            </w:pPr>
            <w:r w:rsidRPr="00C301DD">
              <w:t>Collaborazione alla ricerca didattica, alla documentazione e alla diffusione di buone pratiche didattiche</w:t>
            </w:r>
          </w:p>
        </w:tc>
        <w:tc>
          <w:tcPr>
            <w:tcW w:w="5469" w:type="dxa"/>
          </w:tcPr>
          <w:p w:rsidR="005D13A0" w:rsidRPr="00C301DD" w:rsidRDefault="005D13A0" w:rsidP="007E2A38">
            <w:pPr>
              <w:jc w:val="both"/>
            </w:pPr>
            <w:r w:rsidRPr="00C301DD">
              <w:t>Implementa buone pratiche didattiche, documenta la propria ricerca/esperienza e si attiva per metterla a disposizione dei colleghi.</w:t>
            </w:r>
          </w:p>
        </w:tc>
        <w:tc>
          <w:tcPr>
            <w:tcW w:w="630" w:type="dxa"/>
            <w:vAlign w:val="center"/>
          </w:tcPr>
          <w:p w:rsidR="005D13A0" w:rsidRPr="00C301DD" w:rsidRDefault="00AB6920" w:rsidP="007E2A3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1190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7E2A38">
            <w:pPr>
              <w:jc w:val="both"/>
            </w:pPr>
          </w:p>
        </w:tc>
      </w:tr>
      <w:tr w:rsidR="005D13A0" w:rsidRPr="00C301DD" w:rsidTr="00731595">
        <w:trPr>
          <w:trHeight w:val="1190"/>
        </w:trPr>
        <w:tc>
          <w:tcPr>
            <w:tcW w:w="1745" w:type="dxa"/>
          </w:tcPr>
          <w:p w:rsidR="005D13A0" w:rsidRPr="00C301DD" w:rsidRDefault="005D13A0" w:rsidP="00883E78">
            <w:pPr>
              <w:jc w:val="both"/>
            </w:pPr>
            <w:r w:rsidRPr="00C301DD">
              <w:t>B3</w:t>
            </w:r>
            <w:r w:rsidR="00AB6920" w:rsidRPr="00C301DD">
              <w:t>.2</w:t>
            </w:r>
          </w:p>
        </w:tc>
        <w:tc>
          <w:tcPr>
            <w:tcW w:w="2045" w:type="dxa"/>
            <w:gridSpan w:val="2"/>
            <w:vAlign w:val="center"/>
          </w:tcPr>
          <w:p w:rsidR="005D13A0" w:rsidRPr="00C301DD" w:rsidRDefault="005D13A0" w:rsidP="00883E78">
            <w:pPr>
              <w:jc w:val="center"/>
            </w:pPr>
            <w:r w:rsidRPr="00C301DD">
              <w:t>Collaborazione alla ricerca didattica, alla documentazione e alla diffusione di buone pratiche didattiche</w:t>
            </w:r>
          </w:p>
        </w:tc>
        <w:tc>
          <w:tcPr>
            <w:tcW w:w="5469" w:type="dxa"/>
          </w:tcPr>
          <w:p w:rsidR="005D13A0" w:rsidRPr="00C301DD" w:rsidRDefault="005D13A0" w:rsidP="007E2A38">
            <w:pPr>
              <w:jc w:val="both"/>
            </w:pPr>
            <w:r w:rsidRPr="00C301DD">
              <w:t>Elabora, utilizza e condivide materiali e strumenti per l'innovazione didattica, anche con la partecipazione alle attività di gruppi di ricerca-azione.</w:t>
            </w:r>
          </w:p>
        </w:tc>
        <w:tc>
          <w:tcPr>
            <w:tcW w:w="630" w:type="dxa"/>
            <w:vAlign w:val="center"/>
          </w:tcPr>
          <w:p w:rsidR="005D13A0" w:rsidRPr="00C301DD" w:rsidRDefault="00AB6920" w:rsidP="007E2A3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1190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7E2A38">
            <w:pPr>
              <w:jc w:val="both"/>
            </w:pPr>
          </w:p>
        </w:tc>
      </w:tr>
      <w:tr w:rsidR="005D13A0" w:rsidRPr="00C301DD" w:rsidTr="00731595">
        <w:trPr>
          <w:trHeight w:val="1190"/>
        </w:trPr>
        <w:tc>
          <w:tcPr>
            <w:tcW w:w="1745" w:type="dxa"/>
          </w:tcPr>
          <w:p w:rsidR="005D13A0" w:rsidRPr="00C301DD" w:rsidRDefault="005D13A0" w:rsidP="00883E78">
            <w:pPr>
              <w:jc w:val="both"/>
            </w:pPr>
            <w:r w:rsidRPr="00C301DD">
              <w:t>B3</w:t>
            </w:r>
            <w:r w:rsidR="00AB6920" w:rsidRPr="00C301DD">
              <w:t>.3</w:t>
            </w:r>
          </w:p>
        </w:tc>
        <w:tc>
          <w:tcPr>
            <w:tcW w:w="2045" w:type="dxa"/>
            <w:gridSpan w:val="2"/>
            <w:vAlign w:val="center"/>
          </w:tcPr>
          <w:p w:rsidR="005D13A0" w:rsidRPr="00C301DD" w:rsidRDefault="005D13A0" w:rsidP="00883E78">
            <w:pPr>
              <w:jc w:val="center"/>
            </w:pPr>
            <w:r w:rsidRPr="00C301DD">
              <w:t>Collaborazione alla ricerca didattica, alla documentazione e alla diffusione di buone pratiche didattiche</w:t>
            </w:r>
          </w:p>
        </w:tc>
        <w:tc>
          <w:tcPr>
            <w:tcW w:w="5469" w:type="dxa"/>
          </w:tcPr>
          <w:p w:rsidR="005D13A0" w:rsidRPr="00C301DD" w:rsidRDefault="005D13A0" w:rsidP="007E2A38">
            <w:pPr>
              <w:jc w:val="both"/>
            </w:pPr>
            <w:r w:rsidRPr="00C301DD">
              <w:t>Contribuisce allo sviluppo della ricerca didattica ed educativa individualmente e nei gruppi di lavoro per qualificare la progettazione e la programmazione collegiale e di istituto.</w:t>
            </w:r>
          </w:p>
        </w:tc>
        <w:tc>
          <w:tcPr>
            <w:tcW w:w="630" w:type="dxa"/>
            <w:vAlign w:val="center"/>
          </w:tcPr>
          <w:p w:rsidR="005D13A0" w:rsidRPr="00C301DD" w:rsidRDefault="00AB6920" w:rsidP="007E2A3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5D13A0" w:rsidRPr="00C301DD" w:rsidTr="00731595">
        <w:trPr>
          <w:trHeight w:val="1190"/>
        </w:trPr>
        <w:tc>
          <w:tcPr>
            <w:tcW w:w="3790" w:type="dxa"/>
            <w:gridSpan w:val="3"/>
          </w:tcPr>
          <w:p w:rsidR="005D13A0" w:rsidRPr="00C301DD" w:rsidRDefault="005D13A0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  <w:rPr>
                <w:b/>
              </w:rPr>
            </w:pPr>
          </w:p>
          <w:p w:rsidR="005D13A0" w:rsidRPr="00C301DD" w:rsidRDefault="005D13A0" w:rsidP="00883E78">
            <w:pPr>
              <w:jc w:val="center"/>
            </w:pPr>
          </w:p>
        </w:tc>
        <w:tc>
          <w:tcPr>
            <w:tcW w:w="5469" w:type="dxa"/>
          </w:tcPr>
          <w:p w:rsidR="005D13A0" w:rsidRPr="00C301DD" w:rsidRDefault="005D13A0" w:rsidP="00883E78">
            <w:pPr>
              <w:jc w:val="both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5D13A0" w:rsidRPr="00C301DD" w:rsidRDefault="005D13A0" w:rsidP="007E2A38">
            <w:pPr>
              <w:jc w:val="both"/>
            </w:pPr>
          </w:p>
        </w:tc>
      </w:tr>
      <w:tr w:rsidR="00731595" w:rsidRPr="00C301DD" w:rsidTr="00731595">
        <w:trPr>
          <w:trHeight w:val="333"/>
        </w:trPr>
        <w:tc>
          <w:tcPr>
            <w:tcW w:w="1745" w:type="dxa"/>
          </w:tcPr>
          <w:p w:rsidR="00731595" w:rsidRPr="00C301DD" w:rsidRDefault="00731595" w:rsidP="00AB6920">
            <w:r w:rsidRPr="00C301DD">
              <w:t>C1</w:t>
            </w:r>
            <w:r w:rsidR="00AB6920" w:rsidRPr="00C301DD">
              <w:t>.1</w:t>
            </w:r>
          </w:p>
        </w:tc>
        <w:tc>
          <w:tcPr>
            <w:tcW w:w="2045" w:type="dxa"/>
            <w:gridSpan w:val="2"/>
            <w:vAlign w:val="center"/>
          </w:tcPr>
          <w:p w:rsidR="00731595" w:rsidRPr="00C301DD" w:rsidRDefault="00731595" w:rsidP="00883E78">
            <w:pPr>
              <w:jc w:val="center"/>
            </w:pPr>
            <w:r w:rsidRPr="00C301DD">
              <w:t>Responsabilità assunte nel coordinamento organizzativo e didattico</w:t>
            </w:r>
          </w:p>
        </w:tc>
        <w:tc>
          <w:tcPr>
            <w:tcW w:w="5469" w:type="dxa"/>
          </w:tcPr>
          <w:p w:rsidR="00731595" w:rsidRPr="00C301DD" w:rsidRDefault="00731595" w:rsidP="00883E78">
            <w:pPr>
              <w:jc w:val="both"/>
            </w:pPr>
            <w:r w:rsidRPr="00C301DD">
              <w:t>Svolge azione decisiva per la soluzione di problemi  in particolari momenti di maggiori impegni e/o tensione e/o crisi nella vita della scuola.</w:t>
            </w:r>
          </w:p>
        </w:tc>
        <w:tc>
          <w:tcPr>
            <w:tcW w:w="630" w:type="dxa"/>
            <w:vAlign w:val="center"/>
          </w:tcPr>
          <w:p w:rsidR="00731595" w:rsidRPr="00C301DD" w:rsidRDefault="00AB6920" w:rsidP="00883E7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731595" w:rsidRPr="00C301DD" w:rsidTr="00731595">
        <w:trPr>
          <w:trHeight w:val="1028"/>
        </w:trPr>
        <w:tc>
          <w:tcPr>
            <w:tcW w:w="3790" w:type="dxa"/>
            <w:gridSpan w:val="3"/>
          </w:tcPr>
          <w:p w:rsidR="00731595" w:rsidRPr="00C301DD" w:rsidRDefault="00731595" w:rsidP="00883E78">
            <w:pPr>
              <w:rPr>
                <w:b/>
              </w:rPr>
            </w:pPr>
            <w:r w:rsidRPr="00C301DD">
              <w:rPr>
                <w:b/>
              </w:rPr>
              <w:lastRenderedPageBreak/>
              <w:t>Riferimento alla documentazione in possesso della scuola o allegata :</w:t>
            </w: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both"/>
            </w:pPr>
          </w:p>
        </w:tc>
        <w:tc>
          <w:tcPr>
            <w:tcW w:w="5469" w:type="dxa"/>
          </w:tcPr>
          <w:p w:rsidR="00731595" w:rsidRPr="00C301DD" w:rsidRDefault="00731595" w:rsidP="00731595">
            <w:pPr>
              <w:jc w:val="center"/>
            </w:pPr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731595" w:rsidRPr="00C301DD" w:rsidRDefault="00731595" w:rsidP="007E2A38">
            <w:pPr>
              <w:jc w:val="both"/>
            </w:pPr>
          </w:p>
        </w:tc>
      </w:tr>
      <w:tr w:rsidR="00731595" w:rsidRPr="00C301DD" w:rsidTr="00731595">
        <w:trPr>
          <w:trHeight w:val="1028"/>
        </w:trPr>
        <w:tc>
          <w:tcPr>
            <w:tcW w:w="1745" w:type="dxa"/>
          </w:tcPr>
          <w:p w:rsidR="00731595" w:rsidRPr="00C301DD" w:rsidRDefault="00731595" w:rsidP="00883E78">
            <w:pPr>
              <w:jc w:val="both"/>
            </w:pPr>
            <w:r w:rsidRPr="00C301DD">
              <w:t>C1</w:t>
            </w:r>
            <w:r w:rsidR="00AB6920" w:rsidRPr="00C301DD">
              <w:t>.2</w:t>
            </w:r>
          </w:p>
        </w:tc>
        <w:tc>
          <w:tcPr>
            <w:tcW w:w="2045" w:type="dxa"/>
            <w:gridSpan w:val="2"/>
            <w:vAlign w:val="center"/>
          </w:tcPr>
          <w:p w:rsidR="00731595" w:rsidRPr="00C301DD" w:rsidRDefault="00731595" w:rsidP="00883E78">
            <w:pPr>
              <w:jc w:val="center"/>
            </w:pPr>
            <w:r w:rsidRPr="00C301DD">
              <w:t>Responsabilità assunte nel coordinamento organizzativo e didattico</w:t>
            </w:r>
          </w:p>
        </w:tc>
        <w:tc>
          <w:tcPr>
            <w:tcW w:w="5469" w:type="dxa"/>
          </w:tcPr>
          <w:p w:rsidR="00731595" w:rsidRPr="00C301DD" w:rsidRDefault="00731595" w:rsidP="00883E78">
            <w:pPr>
              <w:jc w:val="both"/>
            </w:pPr>
            <w:r w:rsidRPr="00C301DD">
              <w:t>Gestisce in autonomia e con assunzione di responsabilità gli incarichi  assunti, anche proponendo ed attuando soluzioni organizzative efficaci.</w:t>
            </w:r>
          </w:p>
        </w:tc>
        <w:tc>
          <w:tcPr>
            <w:tcW w:w="630" w:type="dxa"/>
            <w:vAlign w:val="center"/>
          </w:tcPr>
          <w:p w:rsidR="00731595" w:rsidRPr="00C301DD" w:rsidRDefault="00AB6920" w:rsidP="00883E7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731595" w:rsidRPr="00C301DD" w:rsidTr="00731595">
        <w:trPr>
          <w:trHeight w:val="1028"/>
        </w:trPr>
        <w:tc>
          <w:tcPr>
            <w:tcW w:w="3790" w:type="dxa"/>
            <w:gridSpan w:val="3"/>
          </w:tcPr>
          <w:p w:rsidR="00731595" w:rsidRPr="00C301DD" w:rsidRDefault="00731595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both"/>
            </w:pPr>
          </w:p>
        </w:tc>
        <w:tc>
          <w:tcPr>
            <w:tcW w:w="5469" w:type="dxa"/>
          </w:tcPr>
          <w:p w:rsidR="00731595" w:rsidRPr="00C301DD" w:rsidRDefault="00731595" w:rsidP="00731595"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731595" w:rsidRPr="00C301DD" w:rsidRDefault="00731595" w:rsidP="00883E78">
            <w:pPr>
              <w:jc w:val="both"/>
            </w:pPr>
          </w:p>
        </w:tc>
      </w:tr>
      <w:tr w:rsidR="00731595" w:rsidRPr="00C301DD" w:rsidTr="00731595">
        <w:trPr>
          <w:trHeight w:val="1028"/>
        </w:trPr>
        <w:tc>
          <w:tcPr>
            <w:tcW w:w="1745" w:type="dxa"/>
          </w:tcPr>
          <w:p w:rsidR="00731595" w:rsidRPr="00C301DD" w:rsidRDefault="00731595" w:rsidP="00883E78">
            <w:pPr>
              <w:jc w:val="both"/>
            </w:pPr>
            <w:r w:rsidRPr="00C301DD">
              <w:t>C1</w:t>
            </w:r>
            <w:r w:rsidR="00AB6920" w:rsidRPr="00C301DD">
              <w:t>.3</w:t>
            </w:r>
          </w:p>
        </w:tc>
        <w:tc>
          <w:tcPr>
            <w:tcW w:w="2045" w:type="dxa"/>
            <w:gridSpan w:val="2"/>
            <w:vAlign w:val="center"/>
          </w:tcPr>
          <w:p w:rsidR="00731595" w:rsidRPr="00C301DD" w:rsidRDefault="00731595" w:rsidP="00883E78">
            <w:pPr>
              <w:jc w:val="center"/>
            </w:pPr>
            <w:r w:rsidRPr="00C301DD">
              <w:t>Responsabilità assunte nel coordinamento organizzativo e didattico</w:t>
            </w:r>
          </w:p>
        </w:tc>
        <w:tc>
          <w:tcPr>
            <w:tcW w:w="5469" w:type="dxa"/>
          </w:tcPr>
          <w:p w:rsidR="00731595" w:rsidRPr="00C301DD" w:rsidRDefault="00731595" w:rsidP="00883E78">
            <w:pPr>
              <w:jc w:val="both"/>
            </w:pPr>
            <w:r w:rsidRPr="00C301DD">
              <w:t>Coordina efficacemente gruppi di lavoro in relazione al raggiungimento degli obiettivi, al rispetto dei tempi, al grado di coinvolgimento e condivisione, curando ed elaborando la documentazione.</w:t>
            </w:r>
          </w:p>
        </w:tc>
        <w:tc>
          <w:tcPr>
            <w:tcW w:w="630" w:type="dxa"/>
            <w:vAlign w:val="center"/>
          </w:tcPr>
          <w:p w:rsidR="00731595" w:rsidRPr="00C301DD" w:rsidRDefault="00AB6920" w:rsidP="00883E7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731595" w:rsidRPr="00C301DD" w:rsidTr="00731595">
        <w:trPr>
          <w:trHeight w:val="1028"/>
        </w:trPr>
        <w:tc>
          <w:tcPr>
            <w:tcW w:w="3790" w:type="dxa"/>
            <w:gridSpan w:val="3"/>
          </w:tcPr>
          <w:p w:rsidR="00731595" w:rsidRPr="00C301DD" w:rsidRDefault="00731595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center"/>
              <w:rPr>
                <w:b/>
              </w:rPr>
            </w:pPr>
          </w:p>
          <w:p w:rsidR="00731595" w:rsidRPr="00C301DD" w:rsidRDefault="00731595" w:rsidP="00883E78">
            <w:pPr>
              <w:jc w:val="both"/>
            </w:pPr>
          </w:p>
        </w:tc>
        <w:tc>
          <w:tcPr>
            <w:tcW w:w="5469" w:type="dxa"/>
          </w:tcPr>
          <w:p w:rsidR="00731595" w:rsidRPr="00C301DD" w:rsidRDefault="00731595" w:rsidP="00731595"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731595" w:rsidRPr="00C301DD" w:rsidRDefault="00731595" w:rsidP="00883E78">
            <w:pPr>
              <w:jc w:val="both"/>
            </w:pPr>
          </w:p>
        </w:tc>
      </w:tr>
      <w:tr w:rsidR="00967119" w:rsidRPr="00C301DD" w:rsidTr="004377A3">
        <w:trPr>
          <w:trHeight w:val="1028"/>
        </w:trPr>
        <w:tc>
          <w:tcPr>
            <w:tcW w:w="1895" w:type="dxa"/>
            <w:gridSpan w:val="2"/>
          </w:tcPr>
          <w:p w:rsidR="00967119" w:rsidRPr="00C301DD" w:rsidRDefault="00D474B1" w:rsidP="00D474B1">
            <w:r w:rsidRPr="00C301DD">
              <w:t>C</w:t>
            </w:r>
            <w:r w:rsidR="00967119" w:rsidRPr="00C301DD">
              <w:t>2</w:t>
            </w:r>
            <w:r w:rsidR="00AB6920" w:rsidRPr="00C301DD">
              <w:t>.1</w:t>
            </w:r>
          </w:p>
        </w:tc>
        <w:tc>
          <w:tcPr>
            <w:tcW w:w="1895" w:type="dxa"/>
            <w:vAlign w:val="center"/>
          </w:tcPr>
          <w:p w:rsidR="00967119" w:rsidRPr="00C301DD" w:rsidRDefault="00967119" w:rsidP="00883E78">
            <w:pPr>
              <w:jc w:val="center"/>
            </w:pPr>
            <w:r w:rsidRPr="00C301DD">
              <w:t>Responsabilità assunte nella formazione del personale</w:t>
            </w:r>
          </w:p>
        </w:tc>
        <w:tc>
          <w:tcPr>
            <w:tcW w:w="5469" w:type="dxa"/>
            <w:vAlign w:val="center"/>
          </w:tcPr>
          <w:p w:rsidR="00967119" w:rsidRPr="00C301DD" w:rsidRDefault="00967119" w:rsidP="00883E78">
            <w:pPr>
              <w:jc w:val="both"/>
            </w:pPr>
            <w:r w:rsidRPr="00C301DD">
              <w:t>Svolge un ruolo attivo nella formazione dei colleghi, con attività di supporto e di aggregazione.</w:t>
            </w:r>
          </w:p>
        </w:tc>
        <w:tc>
          <w:tcPr>
            <w:tcW w:w="630" w:type="dxa"/>
            <w:vAlign w:val="center"/>
          </w:tcPr>
          <w:p w:rsidR="00967119" w:rsidRPr="00C301DD" w:rsidRDefault="00AB6920" w:rsidP="00883E78">
            <w:pPr>
              <w:jc w:val="both"/>
            </w:pPr>
            <w:r w:rsidRPr="00C301DD">
              <w:rPr>
                <w:b/>
              </w:rPr>
              <w:t>P</w:t>
            </w:r>
          </w:p>
        </w:tc>
      </w:tr>
      <w:tr w:rsidR="00967119" w:rsidRPr="00C301DD" w:rsidTr="00B15359">
        <w:trPr>
          <w:trHeight w:val="1028"/>
        </w:trPr>
        <w:tc>
          <w:tcPr>
            <w:tcW w:w="3790" w:type="dxa"/>
            <w:gridSpan w:val="3"/>
          </w:tcPr>
          <w:p w:rsidR="00967119" w:rsidRPr="00C301DD" w:rsidRDefault="00967119" w:rsidP="00883E78">
            <w:pPr>
              <w:rPr>
                <w:b/>
              </w:rPr>
            </w:pPr>
            <w:r w:rsidRPr="00C301DD">
              <w:rPr>
                <w:b/>
              </w:rPr>
              <w:t>Riferimento alla documentazione in possesso della scuola o allegata :</w:t>
            </w:r>
          </w:p>
          <w:p w:rsidR="00967119" w:rsidRPr="00C301DD" w:rsidRDefault="00967119" w:rsidP="00883E78">
            <w:pPr>
              <w:jc w:val="center"/>
              <w:rPr>
                <w:b/>
              </w:rPr>
            </w:pPr>
          </w:p>
          <w:p w:rsidR="00967119" w:rsidRPr="00C301DD" w:rsidRDefault="00967119" w:rsidP="00883E78">
            <w:pPr>
              <w:jc w:val="center"/>
              <w:rPr>
                <w:b/>
              </w:rPr>
            </w:pPr>
          </w:p>
          <w:p w:rsidR="00967119" w:rsidRPr="00C301DD" w:rsidRDefault="00967119" w:rsidP="00883E78">
            <w:pPr>
              <w:jc w:val="center"/>
              <w:rPr>
                <w:b/>
              </w:rPr>
            </w:pPr>
          </w:p>
          <w:p w:rsidR="00967119" w:rsidRPr="00C301DD" w:rsidRDefault="00967119" w:rsidP="00883E78">
            <w:pPr>
              <w:jc w:val="center"/>
              <w:rPr>
                <w:b/>
              </w:rPr>
            </w:pPr>
          </w:p>
          <w:p w:rsidR="00967119" w:rsidRPr="00C301DD" w:rsidRDefault="00967119" w:rsidP="00883E78">
            <w:pPr>
              <w:jc w:val="center"/>
              <w:rPr>
                <w:b/>
              </w:rPr>
            </w:pPr>
          </w:p>
          <w:p w:rsidR="00967119" w:rsidRPr="00C301DD" w:rsidRDefault="00967119" w:rsidP="00883E78">
            <w:pPr>
              <w:jc w:val="both"/>
            </w:pPr>
          </w:p>
        </w:tc>
        <w:tc>
          <w:tcPr>
            <w:tcW w:w="5469" w:type="dxa"/>
          </w:tcPr>
          <w:p w:rsidR="00967119" w:rsidRPr="00C301DD" w:rsidRDefault="00967119" w:rsidP="00883E78">
            <w:r w:rsidRPr="00C301DD">
              <w:rPr>
                <w:b/>
              </w:rPr>
              <w:t>Descrizione attività meritevoli inerenti il sotto-criterio</w:t>
            </w:r>
          </w:p>
        </w:tc>
        <w:tc>
          <w:tcPr>
            <w:tcW w:w="630" w:type="dxa"/>
            <w:vAlign w:val="center"/>
          </w:tcPr>
          <w:p w:rsidR="00967119" w:rsidRPr="00C301DD" w:rsidRDefault="00967119" w:rsidP="00883E78">
            <w:pPr>
              <w:jc w:val="both"/>
            </w:pPr>
          </w:p>
        </w:tc>
      </w:tr>
    </w:tbl>
    <w:p w:rsidR="004704EF" w:rsidRPr="00C301DD" w:rsidRDefault="004704EF" w:rsidP="00FE55A4">
      <w:pPr>
        <w:jc w:val="both"/>
      </w:pPr>
      <w:bookmarkStart w:id="0" w:name="_GoBack"/>
      <w:bookmarkEnd w:id="0"/>
    </w:p>
    <w:sectPr w:rsidR="004704EF" w:rsidRPr="00C301DD" w:rsidSect="006F6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A8" w:rsidRDefault="001610A8" w:rsidP="00A63DD1">
      <w:pPr>
        <w:spacing w:after="0" w:line="240" w:lineRule="auto"/>
      </w:pPr>
      <w:r>
        <w:separator/>
      </w:r>
    </w:p>
  </w:endnote>
  <w:endnote w:type="continuationSeparator" w:id="0">
    <w:p w:rsidR="001610A8" w:rsidRDefault="001610A8" w:rsidP="00A6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D1" w:rsidRDefault="00A63D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D1" w:rsidRDefault="00A63D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D1" w:rsidRDefault="00A63D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A8" w:rsidRDefault="001610A8" w:rsidP="00A63DD1">
      <w:pPr>
        <w:spacing w:after="0" w:line="240" w:lineRule="auto"/>
      </w:pPr>
      <w:r>
        <w:separator/>
      </w:r>
    </w:p>
  </w:footnote>
  <w:footnote w:type="continuationSeparator" w:id="0">
    <w:p w:rsidR="001610A8" w:rsidRDefault="001610A8" w:rsidP="00A6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D1" w:rsidRDefault="00A63D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D1" w:rsidRDefault="00A63DD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DD1" w:rsidRDefault="00A63D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34D64"/>
    <w:multiLevelType w:val="hybridMultilevel"/>
    <w:tmpl w:val="1F102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B3"/>
    <w:rsid w:val="00056297"/>
    <w:rsid w:val="00077374"/>
    <w:rsid w:val="000A7F14"/>
    <w:rsid w:val="000F266F"/>
    <w:rsid w:val="001610A8"/>
    <w:rsid w:val="001707EF"/>
    <w:rsid w:val="0017699A"/>
    <w:rsid w:val="00191FCB"/>
    <w:rsid w:val="001C0BEC"/>
    <w:rsid w:val="0020324C"/>
    <w:rsid w:val="00245951"/>
    <w:rsid w:val="00296AA7"/>
    <w:rsid w:val="002A19E5"/>
    <w:rsid w:val="002B45B6"/>
    <w:rsid w:val="00310799"/>
    <w:rsid w:val="00315A97"/>
    <w:rsid w:val="00390DC6"/>
    <w:rsid w:val="003C2D47"/>
    <w:rsid w:val="003F73A1"/>
    <w:rsid w:val="00400085"/>
    <w:rsid w:val="00402395"/>
    <w:rsid w:val="00427600"/>
    <w:rsid w:val="004704EF"/>
    <w:rsid w:val="004E6482"/>
    <w:rsid w:val="00507CB3"/>
    <w:rsid w:val="00524F2A"/>
    <w:rsid w:val="005D13A0"/>
    <w:rsid w:val="005D197F"/>
    <w:rsid w:val="00602E9D"/>
    <w:rsid w:val="00611E50"/>
    <w:rsid w:val="00614E92"/>
    <w:rsid w:val="00624D6A"/>
    <w:rsid w:val="0067396A"/>
    <w:rsid w:val="0069745A"/>
    <w:rsid w:val="006A5B4C"/>
    <w:rsid w:val="006B6599"/>
    <w:rsid w:val="006F60B5"/>
    <w:rsid w:val="00731595"/>
    <w:rsid w:val="007617B3"/>
    <w:rsid w:val="007810A8"/>
    <w:rsid w:val="0079479A"/>
    <w:rsid w:val="007E2A38"/>
    <w:rsid w:val="00800A98"/>
    <w:rsid w:val="0084701D"/>
    <w:rsid w:val="00882938"/>
    <w:rsid w:val="008A0C46"/>
    <w:rsid w:val="008D4896"/>
    <w:rsid w:val="008E1C58"/>
    <w:rsid w:val="00967119"/>
    <w:rsid w:val="009C5CDB"/>
    <w:rsid w:val="00A41F4F"/>
    <w:rsid w:val="00A63DD1"/>
    <w:rsid w:val="00A834F4"/>
    <w:rsid w:val="00AB6920"/>
    <w:rsid w:val="00B00050"/>
    <w:rsid w:val="00B01340"/>
    <w:rsid w:val="00BC0E8A"/>
    <w:rsid w:val="00C17883"/>
    <w:rsid w:val="00C301DD"/>
    <w:rsid w:val="00C45D76"/>
    <w:rsid w:val="00C46930"/>
    <w:rsid w:val="00C5509D"/>
    <w:rsid w:val="00C6427F"/>
    <w:rsid w:val="00D1127E"/>
    <w:rsid w:val="00D474B1"/>
    <w:rsid w:val="00D62024"/>
    <w:rsid w:val="00D80FF3"/>
    <w:rsid w:val="00D81EAA"/>
    <w:rsid w:val="00D8755C"/>
    <w:rsid w:val="00D9632C"/>
    <w:rsid w:val="00DB271A"/>
    <w:rsid w:val="00DF695E"/>
    <w:rsid w:val="00E14CEA"/>
    <w:rsid w:val="00E15C37"/>
    <w:rsid w:val="00EA14A6"/>
    <w:rsid w:val="00EA18D8"/>
    <w:rsid w:val="00F37470"/>
    <w:rsid w:val="00F566BD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3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DD1"/>
  </w:style>
  <w:style w:type="paragraph" w:styleId="Pidipagina">
    <w:name w:val="footer"/>
    <w:basedOn w:val="Normale"/>
    <w:link w:val="PidipaginaCarattere"/>
    <w:uiPriority w:val="99"/>
    <w:unhideWhenUsed/>
    <w:rsid w:val="00A63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DD1"/>
  </w:style>
  <w:style w:type="paragraph" w:styleId="Paragrafoelenco">
    <w:name w:val="List Paragraph"/>
    <w:basedOn w:val="Normale"/>
    <w:uiPriority w:val="34"/>
    <w:qFormat/>
    <w:rsid w:val="00C17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3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DD1"/>
  </w:style>
  <w:style w:type="paragraph" w:styleId="Pidipagina">
    <w:name w:val="footer"/>
    <w:basedOn w:val="Normale"/>
    <w:link w:val="PidipaginaCarattere"/>
    <w:uiPriority w:val="99"/>
    <w:unhideWhenUsed/>
    <w:rsid w:val="00A63D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DD1"/>
  </w:style>
  <w:style w:type="paragraph" w:styleId="Paragrafoelenco">
    <w:name w:val="List Paragraph"/>
    <w:basedOn w:val="Normale"/>
    <w:uiPriority w:val="34"/>
    <w:qFormat/>
    <w:rsid w:val="00C17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DS</cp:lastModifiedBy>
  <cp:revision>2</cp:revision>
  <dcterms:created xsi:type="dcterms:W3CDTF">2017-06-16T11:12:00Z</dcterms:created>
  <dcterms:modified xsi:type="dcterms:W3CDTF">2017-06-16T11:12:00Z</dcterms:modified>
</cp:coreProperties>
</file>