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B2836" w14:textId="77777777" w:rsidR="006139C6" w:rsidRDefault="006139C6" w:rsidP="006139C6">
      <w:pPr>
        <w:rPr>
          <w:b/>
          <w:bCs/>
          <w:sz w:val="32"/>
          <w:szCs w:val="32"/>
        </w:rPr>
      </w:pPr>
    </w:p>
    <w:p w14:paraId="04327317" w14:textId="77777777" w:rsidR="006139C6" w:rsidRDefault="006139C6" w:rsidP="006139C6">
      <w:pPr>
        <w:jc w:val="center"/>
        <w:rPr>
          <w:b/>
          <w:bCs/>
          <w:sz w:val="32"/>
          <w:szCs w:val="32"/>
        </w:rPr>
      </w:pPr>
    </w:p>
    <w:p w14:paraId="1E75FA2C" w14:textId="3453D55F" w:rsidR="006139C6" w:rsidRDefault="006139C6" w:rsidP="006139C6">
      <w:pPr>
        <w:jc w:val="center"/>
        <w:rPr>
          <w:sz w:val="32"/>
          <w:szCs w:val="32"/>
        </w:rPr>
      </w:pPr>
      <w:r>
        <w:rPr>
          <w:sz w:val="32"/>
          <w:szCs w:val="32"/>
        </w:rPr>
        <w:t xml:space="preserve">VERBALE DELLA RIUNIONE   N° </w:t>
      </w:r>
      <w:r w:rsidR="004E1D72">
        <w:rPr>
          <w:sz w:val="32"/>
          <w:szCs w:val="32"/>
        </w:rPr>
        <w:t>5</w:t>
      </w:r>
    </w:p>
    <w:p w14:paraId="2F0B2208" w14:textId="77777777" w:rsidR="006139C6" w:rsidRDefault="006139C6" w:rsidP="006139C6">
      <w:pPr>
        <w:jc w:val="both"/>
        <w:rPr>
          <w:sz w:val="28"/>
          <w:szCs w:val="28"/>
        </w:rPr>
      </w:pPr>
    </w:p>
    <w:p w14:paraId="592561A6" w14:textId="2D9C9251" w:rsidR="006139C6" w:rsidRDefault="006139C6" w:rsidP="006139C6">
      <w:pPr>
        <w:pStyle w:val="Default"/>
        <w:jc w:val="both"/>
        <w:rPr>
          <w:sz w:val="28"/>
          <w:szCs w:val="28"/>
        </w:rPr>
      </w:pPr>
      <w:r>
        <w:rPr>
          <w:sz w:val="28"/>
          <w:szCs w:val="28"/>
        </w:rPr>
        <w:t>Il giorno 2</w:t>
      </w:r>
      <w:r>
        <w:rPr>
          <w:sz w:val="28"/>
          <w:szCs w:val="28"/>
        </w:rPr>
        <w:t>8</w:t>
      </w:r>
      <w:r>
        <w:rPr>
          <w:sz w:val="28"/>
          <w:szCs w:val="28"/>
        </w:rPr>
        <w:t xml:space="preserve"> del mese di marzo dell’anno 201</w:t>
      </w:r>
      <w:r>
        <w:rPr>
          <w:sz w:val="28"/>
          <w:szCs w:val="28"/>
        </w:rPr>
        <w:t>8</w:t>
      </w:r>
      <w:r>
        <w:rPr>
          <w:sz w:val="28"/>
          <w:szCs w:val="28"/>
        </w:rPr>
        <w:t xml:space="preserve"> (</w:t>
      </w:r>
      <w:proofErr w:type="spellStart"/>
      <w:r>
        <w:rPr>
          <w:sz w:val="28"/>
          <w:szCs w:val="28"/>
        </w:rPr>
        <w:t>duemiladici</w:t>
      </w:r>
      <w:r>
        <w:rPr>
          <w:sz w:val="28"/>
          <w:szCs w:val="28"/>
        </w:rPr>
        <w:t>otto</w:t>
      </w:r>
      <w:proofErr w:type="spellEnd"/>
      <w:r>
        <w:rPr>
          <w:sz w:val="28"/>
          <w:szCs w:val="28"/>
        </w:rPr>
        <w:t>) alle ore16</w:t>
      </w:r>
      <w:r>
        <w:rPr>
          <w:sz w:val="28"/>
          <w:szCs w:val="28"/>
        </w:rPr>
        <w:t>.30</w:t>
      </w:r>
      <w:r>
        <w:rPr>
          <w:sz w:val="28"/>
          <w:szCs w:val="28"/>
        </w:rPr>
        <w:t xml:space="preserve"> nei locali della scuola primaria "</w:t>
      </w:r>
      <w:proofErr w:type="spellStart"/>
      <w:r>
        <w:rPr>
          <w:sz w:val="28"/>
          <w:szCs w:val="28"/>
        </w:rPr>
        <w:t>Bonsegna</w:t>
      </w:r>
      <w:proofErr w:type="spellEnd"/>
      <w:r>
        <w:rPr>
          <w:sz w:val="28"/>
          <w:szCs w:val="28"/>
        </w:rPr>
        <w:t xml:space="preserve">" si è riunito il consiglio d'Interclasse congiunto con la presenza dei soli docenti per discutere il seguente ordine del giorno: </w:t>
      </w:r>
    </w:p>
    <w:p w14:paraId="0A2007DB" w14:textId="77777777" w:rsidR="006139C6" w:rsidRDefault="006139C6" w:rsidP="006139C6">
      <w:pPr>
        <w:pStyle w:val="Default"/>
        <w:jc w:val="both"/>
        <w:rPr>
          <w:sz w:val="28"/>
          <w:szCs w:val="28"/>
        </w:rPr>
      </w:pPr>
      <w:r>
        <w:rPr>
          <w:sz w:val="28"/>
          <w:szCs w:val="28"/>
        </w:rPr>
        <w:t xml:space="preserve"> </w:t>
      </w:r>
    </w:p>
    <w:p w14:paraId="09DA1B47" w14:textId="77777777" w:rsidR="006139C6" w:rsidRDefault="006139C6" w:rsidP="006139C6">
      <w:pPr>
        <w:pStyle w:val="Default"/>
        <w:jc w:val="both"/>
        <w:rPr>
          <w:sz w:val="28"/>
          <w:szCs w:val="28"/>
        </w:rPr>
      </w:pPr>
      <w:r>
        <w:rPr>
          <w:sz w:val="28"/>
          <w:szCs w:val="28"/>
        </w:rPr>
        <w:t xml:space="preserve">1. Andamento educativo-didattico della classe con particolare riferimento agli alunni D A, BES, DSA </w:t>
      </w:r>
    </w:p>
    <w:p w14:paraId="0F55278C" w14:textId="77777777" w:rsidR="006139C6" w:rsidRDefault="006139C6" w:rsidP="006139C6">
      <w:pPr>
        <w:pStyle w:val="Default"/>
        <w:rPr>
          <w:sz w:val="28"/>
          <w:szCs w:val="28"/>
        </w:rPr>
      </w:pPr>
      <w:r>
        <w:rPr>
          <w:sz w:val="28"/>
          <w:szCs w:val="28"/>
        </w:rPr>
        <w:t xml:space="preserve">2. Eventuali nuove proposte libri di testo </w:t>
      </w:r>
    </w:p>
    <w:p w14:paraId="50DAD48A" w14:textId="77777777" w:rsidR="006139C6" w:rsidRDefault="006139C6" w:rsidP="006139C6">
      <w:pPr>
        <w:pStyle w:val="Default"/>
        <w:rPr>
          <w:sz w:val="28"/>
          <w:szCs w:val="28"/>
        </w:rPr>
      </w:pPr>
      <w:r>
        <w:rPr>
          <w:sz w:val="28"/>
          <w:szCs w:val="28"/>
        </w:rPr>
        <w:t xml:space="preserve">3. Definizione viaggi d'istruzione e uscite didattiche </w:t>
      </w:r>
    </w:p>
    <w:p w14:paraId="76189230" w14:textId="77777777" w:rsidR="006139C6" w:rsidRDefault="006139C6" w:rsidP="006139C6">
      <w:pPr>
        <w:pStyle w:val="Default"/>
        <w:rPr>
          <w:sz w:val="28"/>
          <w:szCs w:val="28"/>
        </w:rPr>
      </w:pPr>
      <w:r>
        <w:rPr>
          <w:sz w:val="28"/>
          <w:szCs w:val="28"/>
        </w:rPr>
        <w:t xml:space="preserve">4. Progetti FIS e attività in corso </w:t>
      </w:r>
    </w:p>
    <w:p w14:paraId="27AD3666" w14:textId="3B86EE8E" w:rsidR="006139C6" w:rsidRDefault="006139C6" w:rsidP="006139C6">
      <w:pPr>
        <w:pStyle w:val="Default"/>
        <w:rPr>
          <w:sz w:val="28"/>
          <w:szCs w:val="28"/>
        </w:rPr>
      </w:pPr>
      <w:r>
        <w:rPr>
          <w:sz w:val="28"/>
          <w:szCs w:val="28"/>
        </w:rPr>
        <w:t xml:space="preserve">5. Elaborazione di proposte di prove comuni finali di italiano, matematica inglese da proporre </w:t>
      </w:r>
      <w:r>
        <w:rPr>
          <w:sz w:val="28"/>
          <w:szCs w:val="28"/>
        </w:rPr>
        <w:t>entro il 15 aprile.</w:t>
      </w:r>
    </w:p>
    <w:p w14:paraId="3B0C9D61" w14:textId="77777777" w:rsidR="006139C6" w:rsidRDefault="006139C6" w:rsidP="006139C6">
      <w:pPr>
        <w:pStyle w:val="Default"/>
        <w:rPr>
          <w:sz w:val="28"/>
          <w:szCs w:val="28"/>
        </w:rPr>
      </w:pPr>
    </w:p>
    <w:p w14:paraId="6DFE6029" w14:textId="17CDBFA1" w:rsidR="006139C6" w:rsidRDefault="006139C6" w:rsidP="006139C6">
      <w:pPr>
        <w:pStyle w:val="Default"/>
        <w:rPr>
          <w:sz w:val="28"/>
          <w:szCs w:val="28"/>
        </w:rPr>
      </w:pPr>
      <w:r>
        <w:rPr>
          <w:sz w:val="28"/>
          <w:szCs w:val="28"/>
        </w:rPr>
        <w:t xml:space="preserve">Presiede la coordinatrice d’interclasse </w:t>
      </w:r>
      <w:proofErr w:type="spellStart"/>
      <w:r>
        <w:rPr>
          <w:sz w:val="28"/>
          <w:szCs w:val="28"/>
        </w:rPr>
        <w:t>ins</w:t>
      </w:r>
      <w:proofErr w:type="spellEnd"/>
      <w:r>
        <w:rPr>
          <w:sz w:val="28"/>
          <w:szCs w:val="28"/>
        </w:rPr>
        <w:t xml:space="preserve">. </w:t>
      </w:r>
      <w:r>
        <w:rPr>
          <w:sz w:val="28"/>
          <w:szCs w:val="28"/>
        </w:rPr>
        <w:t>Marulli Maria</w:t>
      </w:r>
      <w:r>
        <w:rPr>
          <w:sz w:val="28"/>
          <w:szCs w:val="28"/>
        </w:rPr>
        <w:t>, svolge la funzione di segretario l’</w:t>
      </w:r>
      <w:proofErr w:type="spellStart"/>
      <w:r>
        <w:rPr>
          <w:sz w:val="28"/>
          <w:szCs w:val="28"/>
        </w:rPr>
        <w:t>ins</w:t>
      </w:r>
      <w:proofErr w:type="spellEnd"/>
      <w:r>
        <w:rPr>
          <w:sz w:val="28"/>
          <w:szCs w:val="28"/>
        </w:rPr>
        <w:t>. Caforio Simona.</w:t>
      </w:r>
    </w:p>
    <w:p w14:paraId="52BC0180" w14:textId="28E222FB" w:rsidR="006139C6" w:rsidRDefault="006139C6" w:rsidP="006139C6">
      <w:pPr>
        <w:rPr>
          <w:sz w:val="28"/>
          <w:szCs w:val="28"/>
        </w:rPr>
      </w:pPr>
      <w:r>
        <w:rPr>
          <w:sz w:val="28"/>
          <w:szCs w:val="28"/>
        </w:rPr>
        <w:t>Sono presenti tutti i docenti, ad eccezione dell</w:t>
      </w:r>
      <w:r>
        <w:rPr>
          <w:sz w:val="28"/>
          <w:szCs w:val="28"/>
        </w:rPr>
        <w:t xml:space="preserve">e </w:t>
      </w:r>
      <w:proofErr w:type="spellStart"/>
      <w:r>
        <w:rPr>
          <w:sz w:val="28"/>
          <w:szCs w:val="28"/>
        </w:rPr>
        <w:t>inss</w:t>
      </w:r>
      <w:proofErr w:type="spellEnd"/>
      <w:r>
        <w:rPr>
          <w:sz w:val="28"/>
          <w:szCs w:val="28"/>
        </w:rPr>
        <w:t xml:space="preserve">. Bucci M. J., Casciano G, Gigante L., </w:t>
      </w:r>
      <w:proofErr w:type="spellStart"/>
      <w:r>
        <w:rPr>
          <w:sz w:val="28"/>
          <w:szCs w:val="28"/>
        </w:rPr>
        <w:t>Quatraro</w:t>
      </w:r>
      <w:proofErr w:type="spellEnd"/>
      <w:r>
        <w:rPr>
          <w:sz w:val="28"/>
          <w:szCs w:val="28"/>
        </w:rPr>
        <w:t xml:space="preserve"> R., </w:t>
      </w:r>
      <w:proofErr w:type="spellStart"/>
      <w:r>
        <w:rPr>
          <w:sz w:val="28"/>
          <w:szCs w:val="28"/>
        </w:rPr>
        <w:t>Rochira</w:t>
      </w:r>
      <w:proofErr w:type="spellEnd"/>
      <w:r>
        <w:rPr>
          <w:sz w:val="28"/>
          <w:szCs w:val="28"/>
        </w:rPr>
        <w:t xml:space="preserve"> A. R. Sostituisce quest’ultima l’</w:t>
      </w:r>
      <w:proofErr w:type="spellStart"/>
      <w:r>
        <w:rPr>
          <w:sz w:val="28"/>
          <w:szCs w:val="28"/>
        </w:rPr>
        <w:t>ins</w:t>
      </w:r>
      <w:proofErr w:type="spellEnd"/>
      <w:r>
        <w:rPr>
          <w:sz w:val="28"/>
          <w:szCs w:val="28"/>
        </w:rPr>
        <w:t xml:space="preserve">. Scaglioso L. </w:t>
      </w:r>
    </w:p>
    <w:p w14:paraId="1192680A" w14:textId="21BA0BCC" w:rsidR="006139C6" w:rsidRDefault="006139C6" w:rsidP="006139C6">
      <w:pPr>
        <w:rPr>
          <w:sz w:val="28"/>
          <w:szCs w:val="28"/>
        </w:rPr>
      </w:pPr>
      <w:r>
        <w:rPr>
          <w:sz w:val="28"/>
          <w:szCs w:val="28"/>
        </w:rPr>
        <w:t>Considerata la validità dell’adunanza, il coordinatore dà inizio alla discussione dei punti all’o.d.g.</w:t>
      </w:r>
    </w:p>
    <w:p w14:paraId="796357EA" w14:textId="77777777" w:rsidR="0088432F" w:rsidRDefault="0088432F" w:rsidP="006139C6">
      <w:pPr>
        <w:rPr>
          <w:sz w:val="28"/>
          <w:szCs w:val="28"/>
        </w:rPr>
      </w:pPr>
    </w:p>
    <w:p w14:paraId="22A91E78" w14:textId="77777777" w:rsidR="0088432F" w:rsidRDefault="006139C6" w:rsidP="0088432F">
      <w:pPr>
        <w:jc w:val="both"/>
        <w:rPr>
          <w:sz w:val="28"/>
          <w:szCs w:val="28"/>
        </w:rPr>
      </w:pPr>
      <w:r>
        <w:rPr>
          <w:sz w:val="28"/>
          <w:szCs w:val="28"/>
        </w:rPr>
        <w:t>In riferimento al primo punto all’o.d.g. tutti i docenti concordano nel ritenere soddisfacenti i risultati raggiunti dagli alunni sia dal punto di vista didattico sia da quello disciplinare. Ognuno ha infatti acquisito un buon livello di autonomia operativa, mostrando di essere consapevole delle proprie potenzialità e abilità</w:t>
      </w:r>
      <w:r w:rsidR="0088432F">
        <w:rPr>
          <w:sz w:val="28"/>
          <w:szCs w:val="28"/>
        </w:rPr>
        <w:t xml:space="preserve"> da porre in essere per il raggiungimento degli obiettivi prefissati.</w:t>
      </w:r>
    </w:p>
    <w:p w14:paraId="287B232D" w14:textId="6952F596" w:rsidR="006139C6" w:rsidRDefault="0088432F" w:rsidP="0088432F">
      <w:pPr>
        <w:jc w:val="both"/>
        <w:rPr>
          <w:sz w:val="28"/>
          <w:szCs w:val="28"/>
        </w:rPr>
      </w:pPr>
      <w:r>
        <w:rPr>
          <w:sz w:val="28"/>
          <w:szCs w:val="28"/>
        </w:rPr>
        <w:t xml:space="preserve"> </w:t>
      </w:r>
      <w:r w:rsidR="008E6987">
        <w:rPr>
          <w:sz w:val="28"/>
          <w:szCs w:val="28"/>
        </w:rPr>
        <w:t>Una m</w:t>
      </w:r>
      <w:r>
        <w:rPr>
          <w:sz w:val="28"/>
          <w:szCs w:val="28"/>
        </w:rPr>
        <w:t xml:space="preserve">aggiore fiducia in </w:t>
      </w:r>
      <w:proofErr w:type="gramStart"/>
      <w:r>
        <w:rPr>
          <w:sz w:val="28"/>
          <w:szCs w:val="28"/>
        </w:rPr>
        <w:t>se</w:t>
      </w:r>
      <w:proofErr w:type="gramEnd"/>
      <w:r>
        <w:rPr>
          <w:sz w:val="28"/>
          <w:szCs w:val="28"/>
        </w:rPr>
        <w:t xml:space="preserve"> stessi e atteggiamenti più responsabili favori</w:t>
      </w:r>
      <w:r w:rsidR="00073CD2">
        <w:rPr>
          <w:sz w:val="28"/>
          <w:szCs w:val="28"/>
        </w:rPr>
        <w:t>scono</w:t>
      </w:r>
      <w:r>
        <w:rPr>
          <w:sz w:val="28"/>
          <w:szCs w:val="28"/>
        </w:rPr>
        <w:t xml:space="preserve"> un clima positivo del quale beneficia</w:t>
      </w:r>
      <w:r w:rsidR="00073CD2">
        <w:rPr>
          <w:sz w:val="28"/>
          <w:szCs w:val="28"/>
        </w:rPr>
        <w:t>no</w:t>
      </w:r>
      <w:r>
        <w:rPr>
          <w:sz w:val="28"/>
          <w:szCs w:val="28"/>
        </w:rPr>
        <w:t xml:space="preserve"> tutti gli alunni, soprattutto coloro che da questa </w:t>
      </w:r>
      <w:r w:rsidR="008E6987">
        <w:rPr>
          <w:sz w:val="28"/>
          <w:szCs w:val="28"/>
        </w:rPr>
        <w:t>serenità tra</w:t>
      </w:r>
      <w:r w:rsidR="00073CD2">
        <w:rPr>
          <w:sz w:val="28"/>
          <w:szCs w:val="28"/>
        </w:rPr>
        <w:t>ggono</w:t>
      </w:r>
      <w:r w:rsidR="008E6987">
        <w:rPr>
          <w:sz w:val="28"/>
          <w:szCs w:val="28"/>
        </w:rPr>
        <w:t xml:space="preserve"> nuove opportunità di apprendimento.</w:t>
      </w:r>
    </w:p>
    <w:p w14:paraId="3CA08DAF" w14:textId="30410FA5" w:rsidR="002307BE" w:rsidRDefault="008E6987" w:rsidP="0088432F">
      <w:pPr>
        <w:jc w:val="both"/>
        <w:rPr>
          <w:sz w:val="28"/>
          <w:szCs w:val="28"/>
        </w:rPr>
      </w:pPr>
      <w:r>
        <w:rPr>
          <w:sz w:val="28"/>
          <w:szCs w:val="28"/>
        </w:rPr>
        <w:t>L’apertura all’altro, frutto di un costante impegno e lavoro da parte degli insegnanti nel corso degli anni</w:t>
      </w:r>
      <w:r w:rsidR="00073CD2">
        <w:rPr>
          <w:sz w:val="28"/>
          <w:szCs w:val="28"/>
        </w:rPr>
        <w:t>,</w:t>
      </w:r>
      <w:r>
        <w:rPr>
          <w:sz w:val="28"/>
          <w:szCs w:val="28"/>
        </w:rPr>
        <w:t xml:space="preserve"> consente a ciascun alunno di </w:t>
      </w:r>
      <w:r w:rsidR="00073CD2">
        <w:rPr>
          <w:sz w:val="28"/>
          <w:szCs w:val="28"/>
        </w:rPr>
        <w:t>esprimere</w:t>
      </w:r>
      <w:r>
        <w:rPr>
          <w:sz w:val="28"/>
          <w:szCs w:val="28"/>
        </w:rPr>
        <w:t xml:space="preserve"> </w:t>
      </w:r>
      <w:proofErr w:type="gramStart"/>
      <w:r>
        <w:rPr>
          <w:sz w:val="28"/>
          <w:szCs w:val="28"/>
        </w:rPr>
        <w:t>se</w:t>
      </w:r>
      <w:proofErr w:type="gramEnd"/>
      <w:r w:rsidR="002307BE">
        <w:rPr>
          <w:sz w:val="28"/>
          <w:szCs w:val="28"/>
        </w:rPr>
        <w:t xml:space="preserve"> </w:t>
      </w:r>
      <w:r w:rsidR="00073CD2">
        <w:rPr>
          <w:sz w:val="28"/>
          <w:szCs w:val="28"/>
        </w:rPr>
        <w:t>stesso</w:t>
      </w:r>
      <w:r>
        <w:rPr>
          <w:sz w:val="28"/>
          <w:szCs w:val="28"/>
        </w:rPr>
        <w:t xml:space="preserve">, con i propri limiti e le proprie difficoltà, senza il timore di essere etichettato. In tal senso, è </w:t>
      </w:r>
      <w:r w:rsidR="00073CD2">
        <w:rPr>
          <w:sz w:val="28"/>
          <w:szCs w:val="28"/>
        </w:rPr>
        <w:t xml:space="preserve"> </w:t>
      </w:r>
      <w:r>
        <w:rPr>
          <w:sz w:val="28"/>
          <w:szCs w:val="28"/>
        </w:rPr>
        <w:t xml:space="preserve"> esemplare la capacità di accoglienza dimostrata dagli alunni nei confronti di tutti i compagni</w:t>
      </w:r>
      <w:r w:rsidR="002307BE">
        <w:rPr>
          <w:sz w:val="28"/>
          <w:szCs w:val="28"/>
        </w:rPr>
        <w:t>,</w:t>
      </w:r>
      <w:r>
        <w:rPr>
          <w:sz w:val="28"/>
          <w:szCs w:val="28"/>
        </w:rPr>
        <w:t xml:space="preserve"> a prescindere dalla provenienza socio – culturale, etnica o geografica. </w:t>
      </w:r>
      <w:r w:rsidR="00073CD2">
        <w:rPr>
          <w:sz w:val="28"/>
          <w:szCs w:val="28"/>
        </w:rPr>
        <w:t>Questa</w:t>
      </w:r>
      <w:r>
        <w:rPr>
          <w:sz w:val="28"/>
          <w:szCs w:val="28"/>
        </w:rPr>
        <w:t xml:space="preserve"> capacità di accoglienza</w:t>
      </w:r>
      <w:r w:rsidR="00073CD2">
        <w:rPr>
          <w:sz w:val="28"/>
          <w:szCs w:val="28"/>
        </w:rPr>
        <w:t xml:space="preserve"> e </w:t>
      </w:r>
      <w:r>
        <w:rPr>
          <w:sz w:val="28"/>
          <w:szCs w:val="28"/>
        </w:rPr>
        <w:t>di coesione, ad esempio, ha permesso a</w:t>
      </w:r>
      <w:r w:rsidR="002307BE">
        <w:rPr>
          <w:sz w:val="28"/>
          <w:szCs w:val="28"/>
        </w:rPr>
        <w:t>i bambini</w:t>
      </w:r>
      <w:r>
        <w:rPr>
          <w:sz w:val="28"/>
          <w:szCs w:val="28"/>
        </w:rPr>
        <w:t xml:space="preserve"> </w:t>
      </w:r>
      <w:r w:rsidR="00073CD2">
        <w:rPr>
          <w:sz w:val="28"/>
          <w:szCs w:val="28"/>
        </w:rPr>
        <w:t>arrivati</w:t>
      </w:r>
      <w:r>
        <w:rPr>
          <w:sz w:val="28"/>
          <w:szCs w:val="28"/>
        </w:rPr>
        <w:t xml:space="preserve"> nel nostro contesto scolastico ad anno avviato di inserirsi</w:t>
      </w:r>
      <w:r w:rsidR="002307BE">
        <w:rPr>
          <w:sz w:val="28"/>
          <w:szCs w:val="28"/>
        </w:rPr>
        <w:t xml:space="preserve"> in esso</w:t>
      </w:r>
      <w:r>
        <w:rPr>
          <w:sz w:val="28"/>
          <w:szCs w:val="28"/>
        </w:rPr>
        <w:t xml:space="preserve"> in modo naturale e per nulla traumatico. </w:t>
      </w:r>
      <w:r w:rsidR="00073CD2">
        <w:rPr>
          <w:sz w:val="28"/>
          <w:szCs w:val="28"/>
        </w:rPr>
        <w:t>Il tema dell’inclusione, fortemente sentito da ciascun docente, permea la vita s</w:t>
      </w:r>
      <w:r w:rsidR="005C0E92">
        <w:rPr>
          <w:sz w:val="28"/>
          <w:szCs w:val="28"/>
        </w:rPr>
        <w:t>c</w:t>
      </w:r>
      <w:r w:rsidR="00073CD2">
        <w:rPr>
          <w:sz w:val="28"/>
          <w:szCs w:val="28"/>
        </w:rPr>
        <w:t xml:space="preserve">olastica degli alunni e ne </w:t>
      </w:r>
      <w:r w:rsidR="005C0E92">
        <w:rPr>
          <w:sz w:val="28"/>
          <w:szCs w:val="28"/>
        </w:rPr>
        <w:t>sottende ogni azione</w:t>
      </w:r>
      <w:r w:rsidR="002307BE">
        <w:rPr>
          <w:sz w:val="28"/>
          <w:szCs w:val="28"/>
        </w:rPr>
        <w:t>.</w:t>
      </w:r>
    </w:p>
    <w:p w14:paraId="1D314E8E" w14:textId="77777777" w:rsidR="00D91057" w:rsidRDefault="00D91057" w:rsidP="0088432F">
      <w:pPr>
        <w:jc w:val="both"/>
        <w:rPr>
          <w:sz w:val="28"/>
          <w:szCs w:val="28"/>
        </w:rPr>
      </w:pPr>
    </w:p>
    <w:p w14:paraId="4B01EA3B" w14:textId="079F55B6" w:rsidR="00F614E8" w:rsidRDefault="009D45CF" w:rsidP="0088432F">
      <w:pPr>
        <w:jc w:val="both"/>
        <w:rPr>
          <w:sz w:val="28"/>
          <w:szCs w:val="28"/>
        </w:rPr>
      </w:pPr>
      <w:r>
        <w:rPr>
          <w:sz w:val="28"/>
          <w:szCs w:val="28"/>
        </w:rPr>
        <w:t>Per quanto riguarda i</w:t>
      </w:r>
      <w:r w:rsidR="00F614E8">
        <w:rPr>
          <w:sz w:val="28"/>
          <w:szCs w:val="28"/>
        </w:rPr>
        <w:t>l secondo punto all’o.d.g.</w:t>
      </w:r>
      <w:r>
        <w:rPr>
          <w:sz w:val="28"/>
          <w:szCs w:val="28"/>
        </w:rPr>
        <w:t xml:space="preserve">, i docenti hanno iniziato la consultazione dei libri di testo depositati a scuola, in vista della prossima adozione. </w:t>
      </w:r>
      <w:r>
        <w:rPr>
          <w:sz w:val="28"/>
          <w:szCs w:val="28"/>
        </w:rPr>
        <w:lastRenderedPageBreak/>
        <w:t>Consci dell’importanza di una decisione ben ponderata, si riservano di approfondire lo studio dei testi nei prossimi giorni per giungere ad una scelta oculata e funzionale.</w:t>
      </w:r>
    </w:p>
    <w:p w14:paraId="06A7DC78" w14:textId="70C1A7A8" w:rsidR="00D91057" w:rsidRDefault="00D91057" w:rsidP="0088432F">
      <w:pPr>
        <w:jc w:val="both"/>
        <w:rPr>
          <w:sz w:val="28"/>
          <w:szCs w:val="28"/>
        </w:rPr>
      </w:pPr>
    </w:p>
    <w:p w14:paraId="5049BD7C" w14:textId="00451962" w:rsidR="00D91057" w:rsidRDefault="00D91057" w:rsidP="0088432F">
      <w:pPr>
        <w:jc w:val="both"/>
        <w:rPr>
          <w:sz w:val="28"/>
          <w:szCs w:val="28"/>
        </w:rPr>
      </w:pPr>
      <w:r>
        <w:rPr>
          <w:sz w:val="28"/>
          <w:szCs w:val="28"/>
        </w:rPr>
        <w:t>In riferimento al terzo punto all’o.d.g. relativo alle visite guidate c’è un distinguo tra i due plessi: le classi terze del</w:t>
      </w:r>
      <w:r w:rsidR="001620CD">
        <w:rPr>
          <w:sz w:val="28"/>
          <w:szCs w:val="28"/>
        </w:rPr>
        <w:t xml:space="preserve"> plesso</w:t>
      </w:r>
      <w:r>
        <w:rPr>
          <w:sz w:val="28"/>
          <w:szCs w:val="28"/>
        </w:rPr>
        <w:t xml:space="preserve"> </w:t>
      </w:r>
      <w:r w:rsidR="001620CD">
        <w:rPr>
          <w:sz w:val="28"/>
          <w:szCs w:val="28"/>
        </w:rPr>
        <w:t>“</w:t>
      </w:r>
      <w:r>
        <w:rPr>
          <w:sz w:val="28"/>
          <w:szCs w:val="28"/>
        </w:rPr>
        <w:t>Toniolo</w:t>
      </w:r>
      <w:r w:rsidR="001620CD">
        <w:rPr>
          <w:sz w:val="28"/>
          <w:szCs w:val="28"/>
        </w:rPr>
        <w:t>”</w:t>
      </w:r>
      <w:r>
        <w:rPr>
          <w:sz w:val="28"/>
          <w:szCs w:val="28"/>
        </w:rPr>
        <w:t xml:space="preserve"> si recheranno al Parco dei dinosauri di Castellana entro la prima metà di maggio </w:t>
      </w:r>
      <w:proofErr w:type="gramStart"/>
      <w:r>
        <w:rPr>
          <w:sz w:val="28"/>
          <w:szCs w:val="28"/>
        </w:rPr>
        <w:t>( l</w:t>
      </w:r>
      <w:proofErr w:type="gramEnd"/>
      <w:r>
        <w:rPr>
          <w:sz w:val="28"/>
          <w:szCs w:val="28"/>
        </w:rPr>
        <w:t>’8 o il 15); l’uscita si svolgerà in orario scolastico</w:t>
      </w:r>
      <w:r w:rsidR="004E1D72">
        <w:rPr>
          <w:sz w:val="28"/>
          <w:szCs w:val="28"/>
        </w:rPr>
        <w:t>; l</w:t>
      </w:r>
      <w:r>
        <w:rPr>
          <w:sz w:val="28"/>
          <w:szCs w:val="28"/>
        </w:rPr>
        <w:t xml:space="preserve">e classi terze del plesso </w:t>
      </w:r>
      <w:r w:rsidR="001620CD">
        <w:rPr>
          <w:sz w:val="28"/>
          <w:szCs w:val="28"/>
        </w:rPr>
        <w:t>“</w:t>
      </w:r>
      <w:proofErr w:type="spellStart"/>
      <w:r>
        <w:rPr>
          <w:sz w:val="28"/>
          <w:szCs w:val="28"/>
        </w:rPr>
        <w:t>Bonsegna</w:t>
      </w:r>
      <w:proofErr w:type="spellEnd"/>
      <w:r w:rsidR="001620CD">
        <w:rPr>
          <w:sz w:val="28"/>
          <w:szCs w:val="28"/>
        </w:rPr>
        <w:t>”</w:t>
      </w:r>
      <w:r>
        <w:rPr>
          <w:sz w:val="28"/>
          <w:szCs w:val="28"/>
        </w:rPr>
        <w:t xml:space="preserve"> si recheranno invece </w:t>
      </w:r>
      <w:r w:rsidR="001620CD">
        <w:rPr>
          <w:sz w:val="28"/>
          <w:szCs w:val="28"/>
        </w:rPr>
        <w:t xml:space="preserve">a </w:t>
      </w:r>
      <w:proofErr w:type="spellStart"/>
      <w:r w:rsidR="001620CD">
        <w:rPr>
          <w:i/>
          <w:sz w:val="28"/>
          <w:szCs w:val="28"/>
        </w:rPr>
        <w:t>Kalos</w:t>
      </w:r>
      <w:proofErr w:type="spellEnd"/>
      <w:r w:rsidR="001620CD">
        <w:rPr>
          <w:i/>
          <w:sz w:val="28"/>
          <w:szCs w:val="28"/>
        </w:rPr>
        <w:t xml:space="preserve"> – </w:t>
      </w:r>
      <w:proofErr w:type="spellStart"/>
      <w:r w:rsidR="001620CD">
        <w:rPr>
          <w:i/>
          <w:sz w:val="28"/>
          <w:szCs w:val="28"/>
        </w:rPr>
        <w:t>Archeodromo</w:t>
      </w:r>
      <w:proofErr w:type="spellEnd"/>
      <w:r w:rsidR="001620CD">
        <w:rPr>
          <w:i/>
          <w:sz w:val="28"/>
          <w:szCs w:val="28"/>
        </w:rPr>
        <w:t xml:space="preserve"> del Salento</w:t>
      </w:r>
      <w:r w:rsidR="001620CD">
        <w:rPr>
          <w:sz w:val="28"/>
          <w:szCs w:val="28"/>
        </w:rPr>
        <w:t xml:space="preserve"> di Caprarica di Lecce. L’uscita, fissata per il 16 maggio, si protrarrà fino al pomeriggio inoltrato</w:t>
      </w:r>
      <w:r w:rsidR="004E1D72">
        <w:rPr>
          <w:sz w:val="28"/>
          <w:szCs w:val="28"/>
        </w:rPr>
        <w:t xml:space="preserve"> (18.30 circa).</w:t>
      </w:r>
    </w:p>
    <w:p w14:paraId="3D09369D" w14:textId="2580EAF2" w:rsidR="00366965" w:rsidRDefault="00366965" w:rsidP="0088432F">
      <w:pPr>
        <w:jc w:val="both"/>
        <w:rPr>
          <w:sz w:val="28"/>
          <w:szCs w:val="28"/>
        </w:rPr>
      </w:pPr>
    </w:p>
    <w:p w14:paraId="65A25215" w14:textId="2DAC9924" w:rsidR="00D2171A" w:rsidRDefault="00366965" w:rsidP="0088432F">
      <w:pPr>
        <w:jc w:val="both"/>
        <w:rPr>
          <w:sz w:val="28"/>
          <w:szCs w:val="28"/>
        </w:rPr>
      </w:pPr>
      <w:r>
        <w:rPr>
          <w:sz w:val="28"/>
          <w:szCs w:val="28"/>
        </w:rPr>
        <w:t xml:space="preserve">In riferimento al quarto punto all’o.d.g. </w:t>
      </w:r>
      <w:r w:rsidR="004E1D72">
        <w:rPr>
          <w:sz w:val="28"/>
          <w:szCs w:val="28"/>
        </w:rPr>
        <w:t>nel plesso “</w:t>
      </w:r>
      <w:proofErr w:type="spellStart"/>
      <w:r w:rsidR="004E1D72">
        <w:rPr>
          <w:sz w:val="28"/>
          <w:szCs w:val="28"/>
        </w:rPr>
        <w:t>Bonsegna</w:t>
      </w:r>
      <w:proofErr w:type="spellEnd"/>
      <w:r w:rsidR="004E1D72">
        <w:rPr>
          <w:sz w:val="28"/>
          <w:szCs w:val="28"/>
        </w:rPr>
        <w:t>” sono stati attivati diversi progetti:</w:t>
      </w:r>
    </w:p>
    <w:p w14:paraId="5DC20B72" w14:textId="7F5F7FE0" w:rsidR="00366965" w:rsidRDefault="00E941D0" w:rsidP="0088432F">
      <w:pPr>
        <w:jc w:val="both"/>
        <w:rPr>
          <w:sz w:val="28"/>
          <w:szCs w:val="28"/>
        </w:rPr>
      </w:pPr>
      <w:r>
        <w:rPr>
          <w:sz w:val="28"/>
          <w:szCs w:val="28"/>
        </w:rPr>
        <w:t>-</w:t>
      </w:r>
      <w:r w:rsidR="004E1D72">
        <w:rPr>
          <w:sz w:val="28"/>
          <w:szCs w:val="28"/>
        </w:rPr>
        <w:t xml:space="preserve"> “</w:t>
      </w:r>
      <w:r w:rsidR="00D2171A" w:rsidRPr="00D2171A">
        <w:rPr>
          <w:b/>
          <w:sz w:val="28"/>
          <w:szCs w:val="28"/>
        </w:rPr>
        <w:t>Logicamente giocando 4</w:t>
      </w:r>
      <w:r w:rsidR="00D2171A">
        <w:rPr>
          <w:sz w:val="28"/>
          <w:szCs w:val="28"/>
        </w:rPr>
        <w:t>” – progetto che intende introdurre gli alunni al gioco degli scacchi e favorire in loro lo sviluppo del pensiero logico;</w:t>
      </w:r>
    </w:p>
    <w:p w14:paraId="5B952EEC" w14:textId="26E17411" w:rsidR="00D2171A" w:rsidRPr="001620CD" w:rsidRDefault="00E941D0" w:rsidP="0088432F">
      <w:pPr>
        <w:jc w:val="both"/>
        <w:rPr>
          <w:sz w:val="28"/>
          <w:szCs w:val="28"/>
        </w:rPr>
      </w:pPr>
      <w:r>
        <w:rPr>
          <w:sz w:val="28"/>
          <w:szCs w:val="28"/>
        </w:rPr>
        <w:t xml:space="preserve">- </w:t>
      </w:r>
      <w:r w:rsidR="00D2171A">
        <w:rPr>
          <w:sz w:val="28"/>
          <w:szCs w:val="28"/>
        </w:rPr>
        <w:t>“</w:t>
      </w:r>
      <w:r w:rsidR="00D2171A" w:rsidRPr="00D2171A">
        <w:rPr>
          <w:b/>
          <w:sz w:val="28"/>
          <w:szCs w:val="28"/>
        </w:rPr>
        <w:t>Educazione in genere</w:t>
      </w:r>
      <w:r w:rsidR="00D2171A">
        <w:rPr>
          <w:sz w:val="28"/>
          <w:szCs w:val="28"/>
        </w:rPr>
        <w:t>”, contro ogni forma di discriminazione di genere, per favorire la cultura del rispetto e del riconoscimento delle differenze come ricchezza e non come limite.</w:t>
      </w:r>
    </w:p>
    <w:p w14:paraId="3E812D76" w14:textId="7BF8E87E" w:rsidR="00D2171A" w:rsidRDefault="00E941D0" w:rsidP="0088432F">
      <w:pPr>
        <w:jc w:val="both"/>
        <w:rPr>
          <w:sz w:val="28"/>
          <w:szCs w:val="28"/>
        </w:rPr>
      </w:pPr>
      <w:proofErr w:type="gramStart"/>
      <w:r>
        <w:rPr>
          <w:sz w:val="28"/>
          <w:szCs w:val="28"/>
        </w:rPr>
        <w:t xml:space="preserve">- </w:t>
      </w:r>
      <w:r w:rsidR="00D2171A">
        <w:rPr>
          <w:sz w:val="28"/>
          <w:szCs w:val="28"/>
        </w:rPr>
        <w:t xml:space="preserve"> “</w:t>
      </w:r>
      <w:proofErr w:type="gramEnd"/>
      <w:r w:rsidR="00D2171A" w:rsidRPr="00D2171A">
        <w:rPr>
          <w:b/>
          <w:sz w:val="28"/>
          <w:szCs w:val="28"/>
        </w:rPr>
        <w:t>Orienteering</w:t>
      </w:r>
      <w:r w:rsidR="00D2171A">
        <w:rPr>
          <w:sz w:val="28"/>
          <w:szCs w:val="28"/>
        </w:rPr>
        <w:t>”, progetto PON per sviluppare nei bambini il senso dell’orientamento e consentire loro di muoversi in sicurezza anche in ambienti poco noti.</w:t>
      </w:r>
    </w:p>
    <w:p w14:paraId="4D265732" w14:textId="05A20976" w:rsidR="00D2171A" w:rsidRDefault="00D2171A" w:rsidP="0088432F">
      <w:pPr>
        <w:jc w:val="both"/>
        <w:rPr>
          <w:sz w:val="28"/>
          <w:szCs w:val="28"/>
        </w:rPr>
      </w:pPr>
      <w:r>
        <w:rPr>
          <w:sz w:val="28"/>
          <w:szCs w:val="28"/>
        </w:rPr>
        <w:t xml:space="preserve">Nel plesso “Toniolo” </w:t>
      </w:r>
      <w:r w:rsidR="00E941D0">
        <w:rPr>
          <w:sz w:val="28"/>
          <w:szCs w:val="28"/>
        </w:rPr>
        <w:t xml:space="preserve">è stato attivato il progetto </w:t>
      </w:r>
      <w:proofErr w:type="gramStart"/>
      <w:r w:rsidR="00E941D0">
        <w:rPr>
          <w:sz w:val="28"/>
          <w:szCs w:val="28"/>
        </w:rPr>
        <w:t xml:space="preserve">“ </w:t>
      </w:r>
      <w:r w:rsidR="00E941D0" w:rsidRPr="00E941D0">
        <w:rPr>
          <w:b/>
          <w:sz w:val="28"/>
          <w:szCs w:val="28"/>
        </w:rPr>
        <w:t>Alla</w:t>
      </w:r>
      <w:proofErr w:type="gramEnd"/>
      <w:r w:rsidR="00E941D0" w:rsidRPr="00E941D0">
        <w:rPr>
          <w:b/>
          <w:sz w:val="28"/>
          <w:szCs w:val="28"/>
        </w:rPr>
        <w:t xml:space="preserve"> scoperta delle nostre radici</w:t>
      </w:r>
      <w:r w:rsidR="00E941D0">
        <w:rPr>
          <w:sz w:val="28"/>
          <w:szCs w:val="28"/>
        </w:rPr>
        <w:t>” per consolidare negli alunni la cons</w:t>
      </w:r>
      <w:r w:rsidR="005E556C">
        <w:rPr>
          <w:sz w:val="28"/>
          <w:szCs w:val="28"/>
        </w:rPr>
        <w:t>a</w:t>
      </w:r>
      <w:r w:rsidR="00E941D0">
        <w:rPr>
          <w:sz w:val="28"/>
          <w:szCs w:val="28"/>
        </w:rPr>
        <w:t xml:space="preserve">pevolezza che la nostra storia presente è frutto di un passato dal quale non possiamo </w:t>
      </w:r>
      <w:r w:rsidR="006647C1">
        <w:rPr>
          <w:sz w:val="28"/>
          <w:szCs w:val="28"/>
        </w:rPr>
        <w:t>prescindere</w:t>
      </w:r>
      <w:r w:rsidR="00E941D0">
        <w:rPr>
          <w:sz w:val="28"/>
          <w:szCs w:val="28"/>
        </w:rPr>
        <w:t xml:space="preserve"> e che non dobbiamo dimenticare.</w:t>
      </w:r>
    </w:p>
    <w:p w14:paraId="3451A4F2" w14:textId="3B31B0C8" w:rsidR="00EF725C" w:rsidRDefault="00EF725C" w:rsidP="0088432F">
      <w:pPr>
        <w:jc w:val="both"/>
        <w:rPr>
          <w:sz w:val="28"/>
          <w:szCs w:val="28"/>
        </w:rPr>
      </w:pPr>
    </w:p>
    <w:p w14:paraId="0F249CD4" w14:textId="77777777" w:rsidR="00F9391C" w:rsidRDefault="00EF725C" w:rsidP="0088432F">
      <w:pPr>
        <w:jc w:val="both"/>
        <w:rPr>
          <w:sz w:val="28"/>
          <w:szCs w:val="28"/>
        </w:rPr>
      </w:pPr>
      <w:r>
        <w:rPr>
          <w:sz w:val="28"/>
          <w:szCs w:val="28"/>
        </w:rPr>
        <w:t>In riferimento al quinto punto all’o.d.g. le docenti di italiano, matematica e inglese si accordano per la stesura delle prove comuni da somministrare agli alunni nella fase finale dell’anno scolastico.</w:t>
      </w:r>
    </w:p>
    <w:p w14:paraId="622FF0E2" w14:textId="77777777" w:rsidR="00F9391C" w:rsidRDefault="00F9391C" w:rsidP="0088432F">
      <w:pPr>
        <w:jc w:val="both"/>
        <w:rPr>
          <w:sz w:val="28"/>
          <w:szCs w:val="28"/>
        </w:rPr>
      </w:pPr>
    </w:p>
    <w:p w14:paraId="7E2B715A" w14:textId="77777777" w:rsidR="00F9391C" w:rsidRDefault="00F9391C" w:rsidP="0088432F">
      <w:pPr>
        <w:jc w:val="both"/>
        <w:rPr>
          <w:sz w:val="28"/>
          <w:szCs w:val="28"/>
        </w:rPr>
      </w:pPr>
      <w:r>
        <w:rPr>
          <w:sz w:val="28"/>
          <w:szCs w:val="28"/>
        </w:rPr>
        <w:t>La riunione ha termine alle ore 18.30.</w:t>
      </w:r>
    </w:p>
    <w:p w14:paraId="53CD6D94" w14:textId="77777777" w:rsidR="00F9391C" w:rsidRDefault="00F9391C" w:rsidP="0088432F">
      <w:pPr>
        <w:jc w:val="both"/>
        <w:rPr>
          <w:sz w:val="28"/>
          <w:szCs w:val="28"/>
        </w:rPr>
      </w:pPr>
    </w:p>
    <w:p w14:paraId="7C57AC77" w14:textId="63A88A45" w:rsidR="00EF725C" w:rsidRDefault="00EF725C" w:rsidP="0088432F">
      <w:pPr>
        <w:jc w:val="both"/>
        <w:rPr>
          <w:sz w:val="28"/>
          <w:szCs w:val="28"/>
        </w:rPr>
      </w:pPr>
      <w:r>
        <w:rPr>
          <w:sz w:val="28"/>
          <w:szCs w:val="28"/>
        </w:rPr>
        <w:t xml:space="preserve"> </w:t>
      </w:r>
    </w:p>
    <w:p w14:paraId="629ADD42" w14:textId="75B8682B" w:rsidR="008E6987" w:rsidRDefault="00073CD2" w:rsidP="0088432F">
      <w:pPr>
        <w:jc w:val="both"/>
        <w:rPr>
          <w:sz w:val="28"/>
          <w:szCs w:val="28"/>
        </w:rPr>
      </w:pPr>
      <w:r>
        <w:rPr>
          <w:sz w:val="28"/>
          <w:szCs w:val="28"/>
        </w:rPr>
        <w:t xml:space="preserve"> </w:t>
      </w:r>
      <w:r w:rsidR="008E6987">
        <w:rPr>
          <w:sz w:val="28"/>
          <w:szCs w:val="28"/>
        </w:rPr>
        <w:t xml:space="preserve">   </w:t>
      </w:r>
    </w:p>
    <w:p w14:paraId="251E2E33" w14:textId="77777777" w:rsidR="0088432F" w:rsidRDefault="0088432F" w:rsidP="0088432F">
      <w:pPr>
        <w:jc w:val="both"/>
        <w:rPr>
          <w:sz w:val="28"/>
          <w:szCs w:val="28"/>
        </w:rPr>
      </w:pPr>
    </w:p>
    <w:p w14:paraId="7456FF50" w14:textId="77777777" w:rsidR="00F9391C" w:rsidRDefault="00F9391C" w:rsidP="00F9391C">
      <w:pPr>
        <w:jc w:val="both"/>
        <w:rPr>
          <w:bCs/>
          <w:sz w:val="28"/>
          <w:szCs w:val="28"/>
        </w:rPr>
      </w:pPr>
      <w:r>
        <w:rPr>
          <w:bCs/>
          <w:sz w:val="28"/>
          <w:szCs w:val="28"/>
        </w:rPr>
        <w:t>Letto, confermato e sottoscritto.</w:t>
      </w:r>
    </w:p>
    <w:p w14:paraId="488D952D" w14:textId="77777777" w:rsidR="00F9391C" w:rsidRDefault="00F9391C" w:rsidP="00F9391C">
      <w:pPr>
        <w:jc w:val="both"/>
        <w:rPr>
          <w:bCs/>
          <w:sz w:val="28"/>
          <w:szCs w:val="28"/>
        </w:rPr>
      </w:pPr>
    </w:p>
    <w:p w14:paraId="7AA0B596" w14:textId="11B55434" w:rsidR="00F9391C" w:rsidRDefault="00F9391C" w:rsidP="00F9391C">
      <w:pPr>
        <w:jc w:val="both"/>
        <w:rPr>
          <w:bCs/>
          <w:sz w:val="28"/>
          <w:szCs w:val="28"/>
        </w:rPr>
      </w:pPr>
      <w:r>
        <w:rPr>
          <w:bCs/>
          <w:sz w:val="28"/>
          <w:szCs w:val="28"/>
        </w:rPr>
        <w:t xml:space="preserve"> Sava, 2</w:t>
      </w:r>
      <w:r>
        <w:rPr>
          <w:bCs/>
          <w:sz w:val="28"/>
          <w:szCs w:val="28"/>
        </w:rPr>
        <w:t>8</w:t>
      </w:r>
      <w:r>
        <w:rPr>
          <w:bCs/>
          <w:sz w:val="28"/>
          <w:szCs w:val="28"/>
        </w:rPr>
        <w:t>/03/201</w:t>
      </w:r>
      <w:r>
        <w:rPr>
          <w:bCs/>
          <w:sz w:val="28"/>
          <w:szCs w:val="28"/>
        </w:rPr>
        <w:t>8</w:t>
      </w:r>
    </w:p>
    <w:p w14:paraId="02633E52" w14:textId="77777777" w:rsidR="00F9391C" w:rsidRDefault="00F9391C" w:rsidP="00F9391C">
      <w:pPr>
        <w:jc w:val="both"/>
        <w:rPr>
          <w:bCs/>
          <w:sz w:val="28"/>
          <w:szCs w:val="28"/>
        </w:rPr>
      </w:pPr>
    </w:p>
    <w:p w14:paraId="345A88F6" w14:textId="77777777" w:rsidR="00F9391C" w:rsidRDefault="00F9391C" w:rsidP="00F9391C">
      <w:pPr>
        <w:pStyle w:val="StileCentrato"/>
        <w:jc w:val="both"/>
        <w:rPr>
          <w:sz w:val="28"/>
          <w:szCs w:val="28"/>
        </w:rPr>
      </w:pPr>
    </w:p>
    <w:p w14:paraId="10450F8D" w14:textId="77777777" w:rsidR="00F9391C" w:rsidRDefault="00F9391C" w:rsidP="00F9391C">
      <w:pPr>
        <w:pStyle w:val="StileCentrato"/>
        <w:jc w:val="both"/>
        <w:rPr>
          <w:sz w:val="28"/>
          <w:szCs w:val="28"/>
        </w:rPr>
      </w:pPr>
    </w:p>
    <w:p w14:paraId="447257F5" w14:textId="77777777" w:rsidR="00F9391C" w:rsidRDefault="00F9391C" w:rsidP="00F9391C">
      <w:pPr>
        <w:pStyle w:val="StileCentrato"/>
        <w:jc w:val="both"/>
        <w:rPr>
          <w:sz w:val="28"/>
          <w:szCs w:val="28"/>
        </w:rPr>
      </w:pPr>
      <w:r>
        <w:rPr>
          <w:sz w:val="28"/>
          <w:szCs w:val="28"/>
        </w:rPr>
        <w:t>Il segretario                                                                       Il coordinatore</w:t>
      </w:r>
    </w:p>
    <w:p w14:paraId="71A533A2" w14:textId="53253042" w:rsidR="00F9391C" w:rsidRDefault="00F9391C" w:rsidP="00F9391C">
      <w:pPr>
        <w:jc w:val="both"/>
        <w:rPr>
          <w:sz w:val="28"/>
          <w:szCs w:val="28"/>
        </w:rPr>
      </w:pPr>
      <w:r>
        <w:rPr>
          <w:sz w:val="28"/>
          <w:szCs w:val="28"/>
        </w:rPr>
        <w:t>Simona Caforio</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Maria Marulli</w:t>
      </w:r>
      <w:bookmarkStart w:id="0" w:name="_GoBack"/>
      <w:bookmarkEnd w:id="0"/>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39955D6A" w14:textId="77777777" w:rsidR="00EC7478" w:rsidRDefault="00EC7478"/>
    <w:sectPr w:rsidR="00EC74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48F"/>
    <w:rsid w:val="00073CD2"/>
    <w:rsid w:val="001620CD"/>
    <w:rsid w:val="002307BE"/>
    <w:rsid w:val="002D148F"/>
    <w:rsid w:val="00366965"/>
    <w:rsid w:val="004E1D72"/>
    <w:rsid w:val="005C0E92"/>
    <w:rsid w:val="005E556C"/>
    <w:rsid w:val="006139C6"/>
    <w:rsid w:val="006647C1"/>
    <w:rsid w:val="0088432F"/>
    <w:rsid w:val="008E6987"/>
    <w:rsid w:val="009D45CF"/>
    <w:rsid w:val="00D2171A"/>
    <w:rsid w:val="00D91057"/>
    <w:rsid w:val="00D95066"/>
    <w:rsid w:val="00E941D0"/>
    <w:rsid w:val="00EC7478"/>
    <w:rsid w:val="00EF725C"/>
    <w:rsid w:val="00F614E8"/>
    <w:rsid w:val="00F939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E079F"/>
  <w15:chartTrackingRefBased/>
  <w15:docId w15:val="{02A16540-9B5A-4F61-8C23-82DB8F3C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139C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139C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ileCentrato">
    <w:name w:val="Stile Centrato"/>
    <w:basedOn w:val="Normale"/>
    <w:rsid w:val="00F9391C"/>
    <w:pPr>
      <w:suppressAutoHyphens/>
      <w:jc w:val="center"/>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984123">
      <w:bodyDiv w:val="1"/>
      <w:marLeft w:val="0"/>
      <w:marRight w:val="0"/>
      <w:marTop w:val="0"/>
      <w:marBottom w:val="0"/>
      <w:divBdr>
        <w:top w:val="none" w:sz="0" w:space="0" w:color="auto"/>
        <w:left w:val="none" w:sz="0" w:space="0" w:color="auto"/>
        <w:bottom w:val="none" w:sz="0" w:space="0" w:color="auto"/>
        <w:right w:val="none" w:sz="0" w:space="0" w:color="auto"/>
      </w:divBdr>
    </w:div>
    <w:div w:id="141199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677</Words>
  <Characters>3863</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Caforio</dc:creator>
  <cp:keywords/>
  <dc:description/>
  <cp:lastModifiedBy>Simona Caforio</cp:lastModifiedBy>
  <cp:revision>12</cp:revision>
  <dcterms:created xsi:type="dcterms:W3CDTF">2018-04-09T17:17:00Z</dcterms:created>
  <dcterms:modified xsi:type="dcterms:W3CDTF">2018-04-09T17:59:00Z</dcterms:modified>
</cp:coreProperties>
</file>