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A3E1E" w14:textId="77777777" w:rsidR="00D363EB" w:rsidRDefault="0044669E">
      <w:pPr>
        <w:pStyle w:val="Normale1"/>
        <w:jc w:val="both"/>
        <w:rPr>
          <w:b/>
          <w:sz w:val="36"/>
          <w:szCs w:val="36"/>
        </w:rPr>
      </w:pPr>
      <w:bookmarkStart w:id="0" w:name="_GoBack"/>
      <w:bookmarkEnd w:id="0"/>
      <w:r>
        <w:rPr>
          <w:b/>
          <w:sz w:val="36"/>
          <w:szCs w:val="36"/>
        </w:rPr>
        <w:t>PLESSO “G.TONIOLO”- FRAGAGNANO</w:t>
      </w:r>
    </w:p>
    <w:p w14:paraId="112DFCDD" w14:textId="77777777" w:rsidR="00D363EB" w:rsidRDefault="00D363EB">
      <w:pPr>
        <w:pStyle w:val="Normale1"/>
        <w:jc w:val="both"/>
        <w:rPr>
          <w:b/>
          <w:sz w:val="36"/>
          <w:szCs w:val="36"/>
        </w:rPr>
      </w:pPr>
    </w:p>
    <w:p w14:paraId="2C4A566B" w14:textId="77777777" w:rsidR="00D363EB" w:rsidRDefault="00D363EB">
      <w:pPr>
        <w:pStyle w:val="Normale1"/>
        <w:jc w:val="both"/>
        <w:rPr>
          <w:b/>
          <w:sz w:val="36"/>
          <w:szCs w:val="36"/>
        </w:rPr>
      </w:pPr>
    </w:p>
    <w:p w14:paraId="3AE22030" w14:textId="77777777" w:rsidR="00D363EB" w:rsidRDefault="00D363EB">
      <w:pPr>
        <w:pStyle w:val="Normale1"/>
        <w:jc w:val="both"/>
        <w:rPr>
          <w:b/>
          <w:sz w:val="36"/>
          <w:szCs w:val="36"/>
        </w:rPr>
      </w:pPr>
    </w:p>
    <w:p w14:paraId="0FF998B3" w14:textId="77777777" w:rsidR="00D363EB" w:rsidRDefault="0044669E">
      <w:pPr>
        <w:pStyle w:val="Normale1"/>
        <w:ind w:left="1416" w:firstLine="707"/>
        <w:jc w:val="both"/>
        <w:rPr>
          <w:sz w:val="36"/>
          <w:szCs w:val="36"/>
        </w:rPr>
      </w:pPr>
      <w:r>
        <w:rPr>
          <w:sz w:val="36"/>
          <w:szCs w:val="36"/>
        </w:rPr>
        <w:t>VERBALE DELLA RIUNIONE   N° 2</w:t>
      </w:r>
    </w:p>
    <w:p w14:paraId="7563B489" w14:textId="77777777" w:rsidR="00D363EB" w:rsidRDefault="00D363EB">
      <w:pPr>
        <w:pStyle w:val="Normale1"/>
        <w:jc w:val="both"/>
      </w:pPr>
    </w:p>
    <w:p w14:paraId="0D11DDBD" w14:textId="77777777" w:rsidR="00D363EB" w:rsidRDefault="002A41F6">
      <w:pPr>
        <w:pStyle w:val="Normale1"/>
        <w:jc w:val="both"/>
        <w:rPr>
          <w:sz w:val="28"/>
          <w:szCs w:val="28"/>
        </w:rPr>
      </w:pPr>
      <w:r>
        <w:rPr>
          <w:sz w:val="28"/>
          <w:szCs w:val="28"/>
        </w:rPr>
        <w:t xml:space="preserve">Il giorno 28 del mese di Novembre </w:t>
      </w:r>
      <w:r w:rsidR="0044669E">
        <w:rPr>
          <w:sz w:val="28"/>
          <w:szCs w:val="28"/>
        </w:rPr>
        <w:t>dell’anno 2018  dalle ore</w:t>
      </w:r>
      <w:r>
        <w:rPr>
          <w:sz w:val="28"/>
          <w:szCs w:val="28"/>
        </w:rPr>
        <w:t xml:space="preserve"> 16,15 alle ore 18,15</w:t>
      </w:r>
      <w:r w:rsidR="0044669E">
        <w:rPr>
          <w:sz w:val="28"/>
          <w:szCs w:val="28"/>
        </w:rPr>
        <w:t xml:space="preserve"> nella classe</w:t>
      </w:r>
      <w:r>
        <w:rPr>
          <w:sz w:val="28"/>
          <w:szCs w:val="28"/>
        </w:rPr>
        <w:t xml:space="preserve"> </w:t>
      </w:r>
      <w:r w:rsidR="0044669E">
        <w:rPr>
          <w:sz w:val="28"/>
          <w:szCs w:val="28"/>
        </w:rPr>
        <w:t xml:space="preserve"> 3^A </w:t>
      </w:r>
      <w:r w:rsidR="00187E08">
        <w:rPr>
          <w:sz w:val="28"/>
          <w:szCs w:val="28"/>
        </w:rPr>
        <w:t xml:space="preserve"> </w:t>
      </w:r>
      <w:r w:rsidR="0044669E">
        <w:rPr>
          <w:sz w:val="28"/>
          <w:szCs w:val="28"/>
        </w:rPr>
        <w:t xml:space="preserve">della scuola primaria </w:t>
      </w:r>
      <w:r w:rsidR="00187E08">
        <w:rPr>
          <w:sz w:val="28"/>
          <w:szCs w:val="28"/>
        </w:rPr>
        <w:t xml:space="preserve"> </w:t>
      </w:r>
      <w:r w:rsidR="0044669E">
        <w:rPr>
          <w:sz w:val="28"/>
          <w:szCs w:val="28"/>
        </w:rPr>
        <w:t>G. Toniolo  è  stata convocata l’assemblea dei genitori con  l’ordine del giorno sotto indicato e  l’ interclasse dei docenti delle classi 3^A-B:</w:t>
      </w:r>
    </w:p>
    <w:p w14:paraId="017459C8" w14:textId="77777777" w:rsidR="00D363EB" w:rsidRDefault="00D363EB">
      <w:pPr>
        <w:pStyle w:val="Normale1"/>
        <w:jc w:val="both"/>
        <w:rPr>
          <w:sz w:val="28"/>
          <w:szCs w:val="28"/>
        </w:rPr>
      </w:pPr>
    </w:p>
    <w:p w14:paraId="67A4F105" w14:textId="77777777" w:rsidR="00D363EB" w:rsidRDefault="0044669E">
      <w:pPr>
        <w:pStyle w:val="Normale1"/>
        <w:jc w:val="both"/>
        <w:rPr>
          <w:b/>
          <w:sz w:val="28"/>
          <w:szCs w:val="28"/>
        </w:rPr>
      </w:pPr>
      <w:r>
        <w:rPr>
          <w:b/>
          <w:sz w:val="28"/>
          <w:szCs w:val="28"/>
        </w:rPr>
        <w:t xml:space="preserve">Assemblea dei genitori: </w:t>
      </w:r>
    </w:p>
    <w:p w14:paraId="3DBF42D5" w14:textId="77777777" w:rsidR="00D363EB" w:rsidRDefault="0044669E">
      <w:pPr>
        <w:pStyle w:val="Normale1"/>
        <w:jc w:val="both"/>
        <w:rPr>
          <w:sz w:val="28"/>
          <w:szCs w:val="28"/>
        </w:rPr>
      </w:pPr>
      <w:r>
        <w:rPr>
          <w:sz w:val="28"/>
          <w:szCs w:val="28"/>
        </w:rPr>
        <w:t>O.D.G.:</w:t>
      </w:r>
    </w:p>
    <w:p w14:paraId="6D73A78A" w14:textId="77777777" w:rsidR="00D363EB" w:rsidRDefault="00D363EB">
      <w:pPr>
        <w:pStyle w:val="Normale1"/>
        <w:jc w:val="both"/>
        <w:rPr>
          <w:b/>
          <w:sz w:val="28"/>
          <w:szCs w:val="28"/>
        </w:rPr>
      </w:pPr>
    </w:p>
    <w:p w14:paraId="08EF41E3" w14:textId="77777777" w:rsidR="00D363EB" w:rsidRDefault="002A41F6">
      <w:pPr>
        <w:pStyle w:val="Normale1"/>
        <w:jc w:val="both"/>
        <w:rPr>
          <w:b/>
          <w:sz w:val="28"/>
          <w:szCs w:val="28"/>
        </w:rPr>
      </w:pPr>
      <w:r>
        <w:rPr>
          <w:b/>
          <w:sz w:val="28"/>
          <w:szCs w:val="28"/>
        </w:rPr>
        <w:t>1. Andamento didattico generale della classe;</w:t>
      </w:r>
    </w:p>
    <w:p w14:paraId="5DBF528B" w14:textId="77777777" w:rsidR="00D363EB" w:rsidRDefault="002A41F6">
      <w:pPr>
        <w:pStyle w:val="Normale1"/>
        <w:jc w:val="both"/>
        <w:rPr>
          <w:b/>
          <w:sz w:val="28"/>
          <w:szCs w:val="28"/>
        </w:rPr>
      </w:pPr>
      <w:r>
        <w:rPr>
          <w:b/>
          <w:sz w:val="28"/>
          <w:szCs w:val="28"/>
        </w:rPr>
        <w:t>2. Bisogni educativi speciali;</w:t>
      </w:r>
    </w:p>
    <w:p w14:paraId="0FCE775D" w14:textId="77777777" w:rsidR="00D363EB" w:rsidRDefault="002A41F6">
      <w:pPr>
        <w:pStyle w:val="Normale1"/>
        <w:jc w:val="both"/>
        <w:rPr>
          <w:b/>
          <w:sz w:val="28"/>
          <w:szCs w:val="28"/>
        </w:rPr>
      </w:pPr>
      <w:r>
        <w:rPr>
          <w:b/>
          <w:sz w:val="28"/>
          <w:szCs w:val="28"/>
        </w:rPr>
        <w:t>3. Esiti prove comuni d’ingresso;</w:t>
      </w:r>
    </w:p>
    <w:p w14:paraId="7EC5EE97" w14:textId="77777777" w:rsidR="00D363EB" w:rsidRDefault="002A41F6">
      <w:pPr>
        <w:pStyle w:val="Normale1"/>
        <w:jc w:val="both"/>
        <w:rPr>
          <w:b/>
          <w:sz w:val="28"/>
          <w:szCs w:val="28"/>
        </w:rPr>
      </w:pPr>
      <w:r>
        <w:rPr>
          <w:b/>
          <w:sz w:val="28"/>
          <w:szCs w:val="28"/>
        </w:rPr>
        <w:t>4. Proposte prove comuni quadrimestrali;</w:t>
      </w:r>
    </w:p>
    <w:p w14:paraId="0A5F25D2" w14:textId="77777777" w:rsidR="00D363EB" w:rsidRDefault="0044669E">
      <w:pPr>
        <w:pStyle w:val="Normale1"/>
        <w:jc w:val="both"/>
        <w:rPr>
          <w:b/>
          <w:sz w:val="28"/>
          <w:szCs w:val="28"/>
        </w:rPr>
      </w:pPr>
      <w:r>
        <w:rPr>
          <w:b/>
          <w:sz w:val="28"/>
          <w:szCs w:val="28"/>
        </w:rPr>
        <w:t>5</w:t>
      </w:r>
      <w:r w:rsidR="002A41F6">
        <w:rPr>
          <w:b/>
          <w:sz w:val="28"/>
          <w:szCs w:val="28"/>
        </w:rPr>
        <w:t>. Illustrazione programmazione di interclasse, comprensiva della pianificazione delle proposte relative a visite guidate e viaggi d’istruzione;</w:t>
      </w:r>
    </w:p>
    <w:p w14:paraId="7F3AB2A4" w14:textId="77777777" w:rsidR="00D363EB" w:rsidRDefault="002A41F6">
      <w:pPr>
        <w:pStyle w:val="Normale1"/>
        <w:jc w:val="both"/>
        <w:rPr>
          <w:b/>
          <w:sz w:val="28"/>
          <w:szCs w:val="28"/>
        </w:rPr>
      </w:pPr>
      <w:r>
        <w:rPr>
          <w:b/>
          <w:sz w:val="28"/>
          <w:szCs w:val="28"/>
        </w:rPr>
        <w:t>6. Illustrazione di iniziative, manifestazioni, progetti;</w:t>
      </w:r>
    </w:p>
    <w:p w14:paraId="09E4371E" w14:textId="77777777" w:rsidR="00D363EB" w:rsidRDefault="0044669E">
      <w:pPr>
        <w:pStyle w:val="Normale1"/>
        <w:jc w:val="both"/>
        <w:rPr>
          <w:b/>
          <w:sz w:val="28"/>
          <w:szCs w:val="28"/>
        </w:rPr>
      </w:pPr>
      <w:r>
        <w:rPr>
          <w:b/>
          <w:sz w:val="28"/>
          <w:szCs w:val="28"/>
        </w:rPr>
        <w:t>7</w:t>
      </w:r>
      <w:r w:rsidR="002A41F6">
        <w:rPr>
          <w:b/>
          <w:sz w:val="28"/>
          <w:szCs w:val="28"/>
        </w:rPr>
        <w:t>. Monitoraggio progetti PON;</w:t>
      </w:r>
    </w:p>
    <w:p w14:paraId="13231EFE" w14:textId="77777777" w:rsidR="00D363EB" w:rsidRDefault="002A41F6">
      <w:pPr>
        <w:pStyle w:val="Normale1"/>
        <w:jc w:val="both"/>
        <w:rPr>
          <w:b/>
          <w:sz w:val="28"/>
          <w:szCs w:val="28"/>
        </w:rPr>
      </w:pPr>
      <w:r>
        <w:rPr>
          <w:b/>
          <w:sz w:val="28"/>
          <w:szCs w:val="28"/>
        </w:rPr>
        <w:t>8. Pianificazione Mercatino PRO UNICEF-TELETHON, attività natalizie.</w:t>
      </w:r>
    </w:p>
    <w:p w14:paraId="4568A661" w14:textId="77777777" w:rsidR="00D363EB" w:rsidRDefault="00D363EB">
      <w:pPr>
        <w:pStyle w:val="Normale1"/>
        <w:jc w:val="both"/>
        <w:rPr>
          <w:b/>
          <w:sz w:val="28"/>
          <w:szCs w:val="28"/>
        </w:rPr>
      </w:pPr>
    </w:p>
    <w:p w14:paraId="5AC3A23D" w14:textId="77777777" w:rsidR="00D363EB" w:rsidRDefault="00D363EB">
      <w:pPr>
        <w:pStyle w:val="Normale1"/>
        <w:jc w:val="both"/>
        <w:rPr>
          <w:b/>
          <w:sz w:val="28"/>
          <w:szCs w:val="28"/>
        </w:rPr>
      </w:pPr>
    </w:p>
    <w:p w14:paraId="1E33F78C" w14:textId="77777777" w:rsidR="00D363EB" w:rsidRDefault="0044669E">
      <w:pPr>
        <w:pStyle w:val="Normale1"/>
        <w:jc w:val="both"/>
        <w:rPr>
          <w:sz w:val="28"/>
          <w:szCs w:val="28"/>
        </w:rPr>
      </w:pPr>
      <w:r>
        <w:rPr>
          <w:sz w:val="28"/>
          <w:szCs w:val="28"/>
        </w:rPr>
        <w:t>Sono presenti le insegnanti: Monda Emanuela, Fedele Rosaria, Pagliara Loredana</w:t>
      </w:r>
      <w:r w:rsidR="002C6258">
        <w:rPr>
          <w:sz w:val="28"/>
          <w:szCs w:val="28"/>
        </w:rPr>
        <w:t>,</w:t>
      </w:r>
      <w:r>
        <w:rPr>
          <w:sz w:val="28"/>
          <w:szCs w:val="28"/>
        </w:rPr>
        <w:t xml:space="preserve">  </w:t>
      </w:r>
      <w:r w:rsidR="002A41F6">
        <w:rPr>
          <w:sz w:val="28"/>
          <w:szCs w:val="28"/>
        </w:rPr>
        <w:t>Fusco Stefania</w:t>
      </w:r>
      <w:r w:rsidR="00F13912">
        <w:rPr>
          <w:sz w:val="28"/>
          <w:szCs w:val="28"/>
        </w:rPr>
        <w:t xml:space="preserve"> e Campa Rossella.</w:t>
      </w:r>
    </w:p>
    <w:p w14:paraId="4AAC733A" w14:textId="77777777" w:rsidR="00622446" w:rsidRDefault="00622446">
      <w:pPr>
        <w:pStyle w:val="Normale1"/>
        <w:jc w:val="both"/>
        <w:rPr>
          <w:sz w:val="28"/>
          <w:szCs w:val="28"/>
        </w:rPr>
      </w:pPr>
    </w:p>
    <w:p w14:paraId="54CD48D8" w14:textId="77777777" w:rsidR="002A41F6" w:rsidRDefault="002A41F6">
      <w:pPr>
        <w:pStyle w:val="Normale1"/>
        <w:jc w:val="both"/>
        <w:rPr>
          <w:sz w:val="28"/>
          <w:szCs w:val="28"/>
        </w:rPr>
      </w:pPr>
      <w:r>
        <w:rPr>
          <w:sz w:val="28"/>
          <w:szCs w:val="28"/>
        </w:rPr>
        <w:t>Risulta assente l’</w:t>
      </w:r>
      <w:r w:rsidR="006C5EED">
        <w:rPr>
          <w:sz w:val="28"/>
          <w:szCs w:val="28"/>
        </w:rPr>
        <w:t>insegnante Zinzanella</w:t>
      </w:r>
      <w:r>
        <w:rPr>
          <w:sz w:val="28"/>
          <w:szCs w:val="28"/>
        </w:rPr>
        <w:t xml:space="preserve"> Lucia.</w:t>
      </w:r>
    </w:p>
    <w:p w14:paraId="627058F7" w14:textId="77777777" w:rsidR="00D363EB" w:rsidRDefault="00D363EB">
      <w:pPr>
        <w:pStyle w:val="Normale1"/>
        <w:jc w:val="both"/>
        <w:rPr>
          <w:sz w:val="28"/>
          <w:szCs w:val="28"/>
        </w:rPr>
      </w:pPr>
    </w:p>
    <w:p w14:paraId="0B11D50C" w14:textId="77777777" w:rsidR="00451021" w:rsidRDefault="0044669E">
      <w:pPr>
        <w:pStyle w:val="Normale1"/>
        <w:jc w:val="both"/>
        <w:rPr>
          <w:sz w:val="28"/>
          <w:szCs w:val="28"/>
        </w:rPr>
      </w:pPr>
      <w:r>
        <w:rPr>
          <w:sz w:val="28"/>
          <w:szCs w:val="28"/>
        </w:rPr>
        <w:t xml:space="preserve">La docente Monda Emanuela, in qualità di coordinatrice di interclasse di plesso, accoglie i genitori salutandoli e ringraziandoli per la loro presenza, </w:t>
      </w:r>
      <w:r w:rsidR="002C6258">
        <w:rPr>
          <w:sz w:val="28"/>
          <w:szCs w:val="28"/>
        </w:rPr>
        <w:t xml:space="preserve">quindi, </w:t>
      </w:r>
      <w:r w:rsidR="00451021">
        <w:rPr>
          <w:sz w:val="28"/>
          <w:szCs w:val="28"/>
        </w:rPr>
        <w:t>passa a illustrare  la</w:t>
      </w:r>
      <w:r w:rsidR="00C5651E">
        <w:rPr>
          <w:sz w:val="28"/>
          <w:szCs w:val="28"/>
        </w:rPr>
        <w:t xml:space="preserve"> situazione delle classi.</w:t>
      </w:r>
    </w:p>
    <w:p w14:paraId="4626F49E" w14:textId="77777777" w:rsidR="00C8162B" w:rsidRDefault="00120B7F">
      <w:pPr>
        <w:pStyle w:val="Normale1"/>
        <w:jc w:val="both"/>
        <w:rPr>
          <w:sz w:val="28"/>
          <w:szCs w:val="28"/>
        </w:rPr>
      </w:pPr>
      <w:r>
        <w:rPr>
          <w:sz w:val="28"/>
          <w:szCs w:val="28"/>
        </w:rPr>
        <w:t>La stessa</w:t>
      </w:r>
      <w:r w:rsidR="00187E08">
        <w:rPr>
          <w:sz w:val="28"/>
          <w:szCs w:val="28"/>
        </w:rPr>
        <w:t xml:space="preserve"> rileva che le classi</w:t>
      </w:r>
      <w:r w:rsidR="006C5EED">
        <w:rPr>
          <w:sz w:val="28"/>
          <w:szCs w:val="28"/>
        </w:rPr>
        <w:t xml:space="preserve"> in questo </w:t>
      </w:r>
      <w:r w:rsidR="00C12DA1">
        <w:rPr>
          <w:sz w:val="28"/>
          <w:szCs w:val="28"/>
        </w:rPr>
        <w:t xml:space="preserve">periodo </w:t>
      </w:r>
      <w:r w:rsidR="006C5EED">
        <w:rPr>
          <w:sz w:val="28"/>
          <w:szCs w:val="28"/>
        </w:rPr>
        <w:t>evidenzia</w:t>
      </w:r>
      <w:r w:rsidR="00187E08">
        <w:rPr>
          <w:sz w:val="28"/>
          <w:szCs w:val="28"/>
        </w:rPr>
        <w:t>no</w:t>
      </w:r>
      <w:r w:rsidR="006C5EED">
        <w:rPr>
          <w:sz w:val="28"/>
          <w:szCs w:val="28"/>
        </w:rPr>
        <w:t xml:space="preserve"> un comportamento </w:t>
      </w:r>
      <w:r w:rsidR="00C12DA1">
        <w:rPr>
          <w:sz w:val="28"/>
          <w:szCs w:val="28"/>
        </w:rPr>
        <w:t xml:space="preserve">turbolento, sono molto vivaci </w:t>
      </w:r>
      <w:r w:rsidR="002C6258">
        <w:rPr>
          <w:sz w:val="28"/>
          <w:szCs w:val="28"/>
        </w:rPr>
        <w:t>e talvolta irrequieti;</w:t>
      </w:r>
      <w:r w:rsidR="00C8162B">
        <w:rPr>
          <w:sz w:val="28"/>
          <w:szCs w:val="28"/>
        </w:rPr>
        <w:t xml:space="preserve"> </w:t>
      </w:r>
      <w:r>
        <w:rPr>
          <w:sz w:val="28"/>
          <w:szCs w:val="28"/>
        </w:rPr>
        <w:t>nonostante mostrino interesse per le attività didattiche</w:t>
      </w:r>
      <w:r w:rsidR="002C6258">
        <w:rPr>
          <w:sz w:val="28"/>
          <w:szCs w:val="28"/>
        </w:rPr>
        <w:t>,</w:t>
      </w:r>
      <w:r w:rsidR="00C12DA1">
        <w:rPr>
          <w:sz w:val="28"/>
          <w:szCs w:val="28"/>
        </w:rPr>
        <w:t xml:space="preserve"> </w:t>
      </w:r>
      <w:r>
        <w:rPr>
          <w:sz w:val="28"/>
          <w:szCs w:val="28"/>
        </w:rPr>
        <w:t xml:space="preserve"> </w:t>
      </w:r>
      <w:r w:rsidR="00C12DA1">
        <w:rPr>
          <w:sz w:val="28"/>
          <w:szCs w:val="28"/>
        </w:rPr>
        <w:t xml:space="preserve">il comportamento </w:t>
      </w:r>
      <w:r>
        <w:rPr>
          <w:sz w:val="28"/>
          <w:szCs w:val="28"/>
        </w:rPr>
        <w:t xml:space="preserve">spesso poco consono a quanto previsto dalle normali regole scolastiche </w:t>
      </w:r>
      <w:r w:rsidR="00C12DA1">
        <w:rPr>
          <w:sz w:val="28"/>
          <w:szCs w:val="28"/>
        </w:rPr>
        <w:t>rallenta</w:t>
      </w:r>
      <w:r>
        <w:rPr>
          <w:sz w:val="28"/>
          <w:szCs w:val="28"/>
        </w:rPr>
        <w:t xml:space="preserve"> </w:t>
      </w:r>
      <w:r w:rsidR="00C12DA1">
        <w:rPr>
          <w:sz w:val="28"/>
          <w:szCs w:val="28"/>
        </w:rPr>
        <w:t xml:space="preserve"> l</w:t>
      </w:r>
      <w:r>
        <w:rPr>
          <w:sz w:val="28"/>
          <w:szCs w:val="28"/>
        </w:rPr>
        <w:t xml:space="preserve">e  </w:t>
      </w:r>
      <w:r w:rsidR="00C12DA1">
        <w:rPr>
          <w:sz w:val="28"/>
          <w:szCs w:val="28"/>
        </w:rPr>
        <w:t>attivit</w:t>
      </w:r>
      <w:r>
        <w:rPr>
          <w:sz w:val="28"/>
          <w:szCs w:val="28"/>
        </w:rPr>
        <w:t>à didattiche</w:t>
      </w:r>
      <w:r w:rsidR="002C6258">
        <w:rPr>
          <w:sz w:val="28"/>
          <w:szCs w:val="28"/>
        </w:rPr>
        <w:t xml:space="preserve"> programmate.</w:t>
      </w:r>
      <w:r w:rsidR="00C12DA1">
        <w:rPr>
          <w:sz w:val="28"/>
          <w:szCs w:val="28"/>
        </w:rPr>
        <w:t xml:space="preserve"> Nonostante i continui richiami</w:t>
      </w:r>
      <w:r w:rsidR="00C8162B">
        <w:rPr>
          <w:sz w:val="28"/>
          <w:szCs w:val="28"/>
        </w:rPr>
        <w:t xml:space="preserve"> </w:t>
      </w:r>
      <w:r w:rsidR="00C12DA1">
        <w:rPr>
          <w:sz w:val="28"/>
          <w:szCs w:val="28"/>
        </w:rPr>
        <w:t xml:space="preserve"> </w:t>
      </w:r>
      <w:r w:rsidR="002C6258">
        <w:rPr>
          <w:sz w:val="28"/>
          <w:szCs w:val="28"/>
        </w:rPr>
        <w:t xml:space="preserve">alcuni </w:t>
      </w:r>
      <w:r w:rsidR="00C12DA1">
        <w:rPr>
          <w:sz w:val="28"/>
          <w:szCs w:val="28"/>
        </w:rPr>
        <w:t>assumono</w:t>
      </w:r>
      <w:r w:rsidR="002C6258">
        <w:rPr>
          <w:sz w:val="28"/>
          <w:szCs w:val="28"/>
        </w:rPr>
        <w:t>, talvolta,</w:t>
      </w:r>
      <w:r w:rsidR="00C12DA1">
        <w:rPr>
          <w:sz w:val="28"/>
          <w:szCs w:val="28"/>
        </w:rPr>
        <w:t xml:space="preserve"> comportamenti scorretti.</w:t>
      </w:r>
    </w:p>
    <w:p w14:paraId="5F832145" w14:textId="77777777" w:rsidR="00D363EB" w:rsidRDefault="008A60E0">
      <w:pPr>
        <w:pStyle w:val="Normale1"/>
        <w:jc w:val="both"/>
        <w:rPr>
          <w:sz w:val="28"/>
          <w:szCs w:val="28"/>
        </w:rPr>
      </w:pPr>
      <w:r>
        <w:rPr>
          <w:sz w:val="28"/>
          <w:szCs w:val="28"/>
        </w:rPr>
        <w:t xml:space="preserve"> Pertanto</w:t>
      </w:r>
      <w:r w:rsidR="00120B7F">
        <w:rPr>
          <w:sz w:val="28"/>
          <w:szCs w:val="28"/>
        </w:rPr>
        <w:t>,</w:t>
      </w:r>
      <w:r w:rsidR="00C8162B">
        <w:rPr>
          <w:sz w:val="28"/>
          <w:szCs w:val="28"/>
        </w:rPr>
        <w:t xml:space="preserve"> </w:t>
      </w:r>
      <w:r w:rsidR="002C6258">
        <w:rPr>
          <w:sz w:val="28"/>
          <w:szCs w:val="28"/>
        </w:rPr>
        <w:t xml:space="preserve">la coordinatrice </w:t>
      </w:r>
      <w:r>
        <w:rPr>
          <w:sz w:val="28"/>
          <w:szCs w:val="28"/>
        </w:rPr>
        <w:t xml:space="preserve">invita i genitori a cercare una strategia per superare tale fase e favorire così il corretto e sereno sviluppo delle attività scolastiche e il prosieguo del programma relativo alle diverse discipline. </w:t>
      </w:r>
    </w:p>
    <w:p w14:paraId="44A04608" w14:textId="77777777" w:rsidR="002C6258" w:rsidRPr="002C6258" w:rsidRDefault="002C6258">
      <w:pPr>
        <w:pStyle w:val="Normale1"/>
        <w:jc w:val="both"/>
      </w:pPr>
      <w:r>
        <w:rPr>
          <w:sz w:val="28"/>
          <w:szCs w:val="28"/>
        </w:rPr>
        <w:t xml:space="preserve">Le altre docenti, concordando su quanto relazionato dalla coordinatrice, mettendo in rilievo che tale comportamento non solo rischia di compromettere il regolare </w:t>
      </w:r>
      <w:r>
        <w:rPr>
          <w:sz w:val="28"/>
          <w:szCs w:val="28"/>
        </w:rPr>
        <w:lastRenderedPageBreak/>
        <w:t>svolgimento delle attività scolastiche ma risulta essere soprattutto una mancanza di rispetto nei confronti dei compagni.</w:t>
      </w:r>
    </w:p>
    <w:p w14:paraId="53AB854F" w14:textId="77777777" w:rsidR="00D363EB" w:rsidRDefault="002C6258">
      <w:pPr>
        <w:pStyle w:val="Normale1"/>
        <w:jc w:val="both"/>
        <w:rPr>
          <w:sz w:val="28"/>
          <w:szCs w:val="28"/>
        </w:rPr>
      </w:pPr>
      <w:r>
        <w:rPr>
          <w:sz w:val="28"/>
          <w:szCs w:val="28"/>
        </w:rPr>
        <w:t>In ogni caso, va segnalato che l</w:t>
      </w:r>
      <w:r w:rsidR="00D105B2">
        <w:rPr>
          <w:sz w:val="28"/>
          <w:szCs w:val="28"/>
        </w:rPr>
        <w:t>’impegno a casa, riscontrato nella maggior parte deg</w:t>
      </w:r>
      <w:r>
        <w:rPr>
          <w:sz w:val="28"/>
          <w:szCs w:val="28"/>
        </w:rPr>
        <w:t xml:space="preserve">li alunni è abbastanza adeguato e </w:t>
      </w:r>
      <w:r w:rsidR="00D105B2">
        <w:rPr>
          <w:sz w:val="28"/>
          <w:szCs w:val="28"/>
        </w:rPr>
        <w:t xml:space="preserve">vi è </w:t>
      </w:r>
      <w:r>
        <w:rPr>
          <w:sz w:val="28"/>
          <w:szCs w:val="28"/>
        </w:rPr>
        <w:t xml:space="preserve">una </w:t>
      </w:r>
      <w:r w:rsidR="0044669E">
        <w:rPr>
          <w:sz w:val="28"/>
          <w:szCs w:val="28"/>
        </w:rPr>
        <w:t>collab</w:t>
      </w:r>
      <w:r w:rsidR="00D105B2">
        <w:rPr>
          <w:sz w:val="28"/>
          <w:szCs w:val="28"/>
        </w:rPr>
        <w:t>orazione serena tra scuola e famiglia.</w:t>
      </w:r>
    </w:p>
    <w:p w14:paraId="762610D2" w14:textId="77777777" w:rsidR="00D363EB" w:rsidRDefault="0044669E">
      <w:pPr>
        <w:pStyle w:val="Normale1"/>
        <w:jc w:val="both"/>
        <w:rPr>
          <w:sz w:val="28"/>
          <w:szCs w:val="28"/>
        </w:rPr>
      </w:pPr>
      <w:r>
        <w:rPr>
          <w:sz w:val="28"/>
          <w:szCs w:val="28"/>
        </w:rPr>
        <w:t>La coordinatrice evidenzia</w:t>
      </w:r>
      <w:r w:rsidR="002C6258">
        <w:rPr>
          <w:sz w:val="28"/>
          <w:szCs w:val="28"/>
        </w:rPr>
        <w:t>,</w:t>
      </w:r>
      <w:r w:rsidR="008A60E0">
        <w:rPr>
          <w:sz w:val="28"/>
          <w:szCs w:val="28"/>
        </w:rPr>
        <w:t xml:space="preserve"> nuovamente</w:t>
      </w:r>
      <w:r w:rsidR="002C6258">
        <w:rPr>
          <w:sz w:val="28"/>
          <w:szCs w:val="28"/>
        </w:rPr>
        <w:t>,</w:t>
      </w:r>
      <w:r w:rsidR="008A60E0">
        <w:rPr>
          <w:sz w:val="28"/>
          <w:szCs w:val="28"/>
        </w:rPr>
        <w:t xml:space="preserve"> (già discusso nella predente interclasse) di</w:t>
      </w:r>
      <w:r>
        <w:rPr>
          <w:sz w:val="28"/>
          <w:szCs w:val="28"/>
        </w:rPr>
        <w:t xml:space="preserve"> come gli alunni abbiano l’abitudine</w:t>
      </w:r>
      <w:r w:rsidR="00047380">
        <w:rPr>
          <w:sz w:val="28"/>
          <w:szCs w:val="28"/>
        </w:rPr>
        <w:t xml:space="preserve"> sbagliata</w:t>
      </w:r>
      <w:r>
        <w:rPr>
          <w:sz w:val="28"/>
          <w:szCs w:val="28"/>
        </w:rPr>
        <w:t xml:space="preserve"> di riempire gli zaini in maniera eccessiva con l’utilizzo di materiale didattico</w:t>
      </w:r>
      <w:r w:rsidR="00047380">
        <w:rPr>
          <w:sz w:val="28"/>
          <w:szCs w:val="28"/>
        </w:rPr>
        <w:t xml:space="preserve"> e non didattico</w:t>
      </w:r>
      <w:r>
        <w:rPr>
          <w:sz w:val="28"/>
          <w:szCs w:val="28"/>
        </w:rPr>
        <w:t xml:space="preserve"> superflu</w:t>
      </w:r>
      <w:r w:rsidR="002C6258">
        <w:rPr>
          <w:sz w:val="28"/>
          <w:szCs w:val="28"/>
        </w:rPr>
        <w:t xml:space="preserve">o e, </w:t>
      </w:r>
      <w:r w:rsidR="00047380">
        <w:rPr>
          <w:sz w:val="28"/>
          <w:szCs w:val="28"/>
        </w:rPr>
        <w:t>a volte</w:t>
      </w:r>
      <w:r w:rsidR="002C6258">
        <w:rPr>
          <w:sz w:val="28"/>
          <w:szCs w:val="28"/>
        </w:rPr>
        <w:t>,</w:t>
      </w:r>
      <w:r w:rsidR="00047380">
        <w:rPr>
          <w:sz w:val="28"/>
          <w:szCs w:val="28"/>
        </w:rPr>
        <w:t xml:space="preserve"> anche non richiesto</w:t>
      </w:r>
      <w:r w:rsidR="002C6258">
        <w:rPr>
          <w:sz w:val="28"/>
          <w:szCs w:val="28"/>
        </w:rPr>
        <w:t>. Infine informa</w:t>
      </w:r>
      <w:r w:rsidR="00047380">
        <w:rPr>
          <w:sz w:val="28"/>
          <w:szCs w:val="28"/>
        </w:rPr>
        <w:t xml:space="preserve"> riguardo</w:t>
      </w:r>
      <w:r w:rsidR="00187E08">
        <w:rPr>
          <w:sz w:val="28"/>
          <w:szCs w:val="28"/>
        </w:rPr>
        <w:t xml:space="preserve"> l’intervento avvenuto nelle classi</w:t>
      </w:r>
      <w:r w:rsidR="002C6258">
        <w:rPr>
          <w:sz w:val="28"/>
          <w:szCs w:val="28"/>
        </w:rPr>
        <w:t xml:space="preserve"> di svuotamento degli zaini durante il quale </w:t>
      </w:r>
      <w:r w:rsidR="00047380">
        <w:rPr>
          <w:sz w:val="28"/>
          <w:szCs w:val="28"/>
        </w:rPr>
        <w:t>è stato riscontrato materiale non scolastico e</w:t>
      </w:r>
      <w:r w:rsidR="002C6258">
        <w:rPr>
          <w:sz w:val="28"/>
          <w:szCs w:val="28"/>
        </w:rPr>
        <w:t>/o</w:t>
      </w:r>
      <w:r w:rsidR="00047380">
        <w:rPr>
          <w:sz w:val="28"/>
          <w:szCs w:val="28"/>
        </w:rPr>
        <w:t xml:space="preserve"> materiale non necessario.</w:t>
      </w:r>
    </w:p>
    <w:p w14:paraId="2D60426C" w14:textId="77777777" w:rsidR="002C6258" w:rsidRDefault="00F13912">
      <w:pPr>
        <w:pStyle w:val="Normale1"/>
        <w:jc w:val="both"/>
        <w:rPr>
          <w:sz w:val="28"/>
          <w:szCs w:val="28"/>
        </w:rPr>
      </w:pPr>
      <w:r>
        <w:rPr>
          <w:sz w:val="28"/>
          <w:szCs w:val="28"/>
        </w:rPr>
        <w:t>Si informano le rappresentanti che quest’anno i bambini durante l’ora di educazione motoria sar</w:t>
      </w:r>
      <w:r w:rsidR="00532773">
        <w:rPr>
          <w:sz w:val="28"/>
          <w:szCs w:val="28"/>
        </w:rPr>
        <w:t>anno affiancati da un esperto CONI per 1 h a settimana, per 24 settimane</w:t>
      </w:r>
      <w:r>
        <w:rPr>
          <w:sz w:val="28"/>
          <w:szCs w:val="28"/>
        </w:rPr>
        <w:t xml:space="preserve"> che li seguirà </w:t>
      </w:r>
      <w:r w:rsidR="001E5DF6">
        <w:rPr>
          <w:sz w:val="28"/>
          <w:szCs w:val="28"/>
        </w:rPr>
        <w:t xml:space="preserve">in orario scolastico </w:t>
      </w:r>
      <w:r>
        <w:rPr>
          <w:sz w:val="28"/>
          <w:szCs w:val="28"/>
        </w:rPr>
        <w:t>in un percorso nuovo e motivante</w:t>
      </w:r>
      <w:r w:rsidR="002C6258">
        <w:rPr>
          <w:sz w:val="28"/>
          <w:szCs w:val="28"/>
        </w:rPr>
        <w:t>.</w:t>
      </w:r>
    </w:p>
    <w:p w14:paraId="60E10612" w14:textId="77777777" w:rsidR="00C8162B" w:rsidRDefault="001E5DF6">
      <w:pPr>
        <w:pStyle w:val="Normale1"/>
        <w:jc w:val="both"/>
        <w:rPr>
          <w:sz w:val="28"/>
          <w:szCs w:val="28"/>
        </w:rPr>
      </w:pPr>
      <w:r w:rsidRPr="001E5DF6">
        <w:t xml:space="preserve"> </w:t>
      </w:r>
      <w:r w:rsidRPr="001E5DF6">
        <w:rPr>
          <w:sz w:val="28"/>
          <w:szCs w:val="28"/>
        </w:rPr>
        <w:t>R</w:t>
      </w:r>
      <w:r w:rsidR="00187E08">
        <w:rPr>
          <w:sz w:val="28"/>
          <w:szCs w:val="28"/>
        </w:rPr>
        <w:t>iguardo al PON di scienze le rappresentanti di entrambe le classi</w:t>
      </w:r>
      <w:r w:rsidRPr="001E5DF6">
        <w:rPr>
          <w:sz w:val="28"/>
          <w:szCs w:val="28"/>
        </w:rPr>
        <w:t xml:space="preserve"> </w:t>
      </w:r>
      <w:r w:rsidR="007F0CE3">
        <w:rPr>
          <w:sz w:val="28"/>
          <w:szCs w:val="28"/>
        </w:rPr>
        <w:t xml:space="preserve">si </w:t>
      </w:r>
      <w:r w:rsidRPr="001E5DF6">
        <w:rPr>
          <w:sz w:val="28"/>
          <w:szCs w:val="28"/>
        </w:rPr>
        <w:t>lamenta</w:t>
      </w:r>
      <w:r w:rsidR="00187E08">
        <w:rPr>
          <w:sz w:val="28"/>
          <w:szCs w:val="28"/>
        </w:rPr>
        <w:t>no</w:t>
      </w:r>
      <w:r w:rsidRPr="001E5DF6">
        <w:rPr>
          <w:sz w:val="28"/>
          <w:szCs w:val="28"/>
        </w:rPr>
        <w:t xml:space="preserve"> </w:t>
      </w:r>
      <w:r w:rsidR="007F0CE3">
        <w:rPr>
          <w:sz w:val="28"/>
          <w:szCs w:val="28"/>
        </w:rPr>
        <w:t>dell’</w:t>
      </w:r>
      <w:r w:rsidRPr="001E5DF6">
        <w:rPr>
          <w:sz w:val="28"/>
          <w:szCs w:val="28"/>
        </w:rPr>
        <w:t xml:space="preserve"> </w:t>
      </w:r>
      <w:r w:rsidR="007F0CE3">
        <w:rPr>
          <w:sz w:val="28"/>
          <w:szCs w:val="28"/>
        </w:rPr>
        <w:t>esclusione di alcuni alunni rispetto ad altri</w:t>
      </w:r>
      <w:r w:rsidRPr="001E5DF6">
        <w:rPr>
          <w:sz w:val="28"/>
          <w:szCs w:val="28"/>
        </w:rPr>
        <w:t>.</w:t>
      </w:r>
      <w:r w:rsidR="00F867FC">
        <w:rPr>
          <w:sz w:val="28"/>
          <w:szCs w:val="28"/>
        </w:rPr>
        <w:t xml:space="preserve"> La docente Monda evidenzia</w:t>
      </w:r>
      <w:r w:rsidR="007F0CE3">
        <w:rPr>
          <w:sz w:val="28"/>
          <w:szCs w:val="28"/>
        </w:rPr>
        <w:t>, a tal proposito, che</w:t>
      </w:r>
      <w:r w:rsidR="00F867FC">
        <w:rPr>
          <w:sz w:val="28"/>
          <w:szCs w:val="28"/>
        </w:rPr>
        <w:t xml:space="preserve"> </w:t>
      </w:r>
      <w:r w:rsidR="007F0CE3">
        <w:rPr>
          <w:sz w:val="28"/>
          <w:szCs w:val="28"/>
        </w:rPr>
        <w:t>è stata realizzata una progettazione affine, nei tempi e negli spazi, dedicata alla tematica ambientale e al perseguimento dell’autonomia personale,</w:t>
      </w:r>
      <w:r w:rsidR="00F867FC">
        <w:rPr>
          <w:sz w:val="28"/>
          <w:szCs w:val="28"/>
        </w:rPr>
        <w:t xml:space="preserve"> a cui </w:t>
      </w:r>
      <w:r w:rsidR="007F0CE3">
        <w:rPr>
          <w:sz w:val="28"/>
          <w:szCs w:val="28"/>
        </w:rPr>
        <w:t>parteciperanno i bambini che non frequenteranno il corso PON.</w:t>
      </w:r>
    </w:p>
    <w:p w14:paraId="33B2BC67" w14:textId="77777777" w:rsidR="00187E08" w:rsidRPr="001E5DF6" w:rsidRDefault="00187E08">
      <w:pPr>
        <w:pStyle w:val="Normale1"/>
        <w:jc w:val="both"/>
        <w:rPr>
          <w:sz w:val="28"/>
          <w:szCs w:val="28"/>
        </w:rPr>
      </w:pPr>
      <w:r>
        <w:rPr>
          <w:sz w:val="28"/>
          <w:szCs w:val="28"/>
        </w:rPr>
        <w:t xml:space="preserve">Nella </w:t>
      </w:r>
      <w:r w:rsidRPr="00187E08">
        <w:rPr>
          <w:b/>
          <w:sz w:val="28"/>
          <w:szCs w:val="28"/>
        </w:rPr>
        <w:t>classe 3 A</w:t>
      </w:r>
      <w:r>
        <w:rPr>
          <w:sz w:val="28"/>
          <w:szCs w:val="28"/>
        </w:rPr>
        <w:t xml:space="preserve"> è presente un alunno H6 che segue il percorso didattico programmato per la classe con le dovute semplificazioni e riduzioni nel rispetto delle sue capacità e tempi di apprendimento. Mostra un atteggiamento positivo verso le insegnanti</w:t>
      </w:r>
      <w:r w:rsidR="00F867FC">
        <w:rPr>
          <w:sz w:val="28"/>
          <w:szCs w:val="28"/>
        </w:rPr>
        <w:t>,</w:t>
      </w:r>
      <w:r>
        <w:rPr>
          <w:sz w:val="28"/>
          <w:szCs w:val="28"/>
        </w:rPr>
        <w:t xml:space="preserve"> in particolare con l’insegnante di sostegno con cui sta instaurando un rapporto di collaborazione sempre crescente. Affronta le attività proposte con entusiasmo e volontà. Necessita comunque di continui stimoli e incitamenti per portare a termine le attività intraprese.</w:t>
      </w:r>
    </w:p>
    <w:p w14:paraId="6AF2896B" w14:textId="77777777" w:rsidR="00F13912" w:rsidRDefault="00F13912">
      <w:pPr>
        <w:pStyle w:val="Normale1"/>
        <w:jc w:val="both"/>
        <w:rPr>
          <w:sz w:val="28"/>
          <w:szCs w:val="28"/>
        </w:rPr>
      </w:pPr>
      <w:r>
        <w:rPr>
          <w:sz w:val="28"/>
          <w:szCs w:val="28"/>
        </w:rPr>
        <w:t xml:space="preserve">Nella </w:t>
      </w:r>
      <w:r w:rsidRPr="00187E08">
        <w:rPr>
          <w:b/>
          <w:sz w:val="28"/>
          <w:szCs w:val="28"/>
        </w:rPr>
        <w:t>classe 3 B</w:t>
      </w:r>
      <w:r>
        <w:rPr>
          <w:sz w:val="28"/>
          <w:szCs w:val="28"/>
        </w:rPr>
        <w:t xml:space="preserve"> è presente un alunno diversamente abile che anche quest’anno continua a mostrare opposizione nello svolgim</w:t>
      </w:r>
      <w:r w:rsidR="00CA3AE8">
        <w:rPr>
          <w:sz w:val="28"/>
          <w:szCs w:val="28"/>
        </w:rPr>
        <w:t xml:space="preserve">ento delle attività didattiche </w:t>
      </w:r>
      <w:r w:rsidR="00ED227D">
        <w:rPr>
          <w:sz w:val="28"/>
          <w:szCs w:val="28"/>
        </w:rPr>
        <w:t xml:space="preserve">mettendo in atto </w:t>
      </w:r>
      <w:r>
        <w:rPr>
          <w:sz w:val="28"/>
          <w:szCs w:val="28"/>
        </w:rPr>
        <w:t>comportamenti non partecipativi preferendo attività ludiche e manipolative.</w:t>
      </w:r>
    </w:p>
    <w:p w14:paraId="758EAB14" w14:textId="77777777" w:rsidR="00F13912" w:rsidRDefault="00F13912">
      <w:pPr>
        <w:pStyle w:val="Normale1"/>
        <w:jc w:val="both"/>
        <w:rPr>
          <w:sz w:val="28"/>
          <w:szCs w:val="28"/>
        </w:rPr>
      </w:pPr>
    </w:p>
    <w:p w14:paraId="7D461CF7" w14:textId="77777777" w:rsidR="00F13912" w:rsidRDefault="00F13912">
      <w:pPr>
        <w:pStyle w:val="Normale1"/>
        <w:jc w:val="both"/>
        <w:rPr>
          <w:sz w:val="28"/>
          <w:szCs w:val="28"/>
        </w:rPr>
      </w:pPr>
    </w:p>
    <w:p w14:paraId="05D235EE" w14:textId="77777777" w:rsidR="00532773" w:rsidRDefault="00F13912">
      <w:pPr>
        <w:pStyle w:val="Normale1"/>
        <w:jc w:val="both"/>
      </w:pPr>
      <w:r w:rsidRPr="00532773">
        <w:rPr>
          <w:b/>
          <w:sz w:val="28"/>
          <w:szCs w:val="28"/>
        </w:rPr>
        <w:t>3</w:t>
      </w:r>
      <w:r>
        <w:rPr>
          <w:b/>
        </w:rPr>
        <w:t xml:space="preserve"> </w:t>
      </w:r>
      <w:r>
        <w:rPr>
          <w:b/>
          <w:sz w:val="28"/>
          <w:szCs w:val="28"/>
        </w:rPr>
        <w:t xml:space="preserve">punto all’ordine del giorno: </w:t>
      </w:r>
    </w:p>
    <w:p w14:paraId="6C6BAB39" w14:textId="77777777" w:rsidR="00C8162B" w:rsidRDefault="00532773">
      <w:pPr>
        <w:pStyle w:val="Normale1"/>
        <w:jc w:val="both"/>
      </w:pPr>
      <w:r>
        <w:t xml:space="preserve"> </w:t>
      </w:r>
      <w:r>
        <w:rPr>
          <w:b/>
        </w:rPr>
        <w:t>Esiti prove comuni d’ingresso</w:t>
      </w:r>
      <w:r w:rsidR="00F13912">
        <w:t xml:space="preserve">: </w:t>
      </w:r>
      <w:r w:rsidR="00ED227D">
        <w:t>Dagli esiti delle prove comuni è emersa una situazione valutativa molto similare a quella di fine secondo quadrimestre dello scorso anno.</w:t>
      </w:r>
    </w:p>
    <w:p w14:paraId="799499A6" w14:textId="77777777" w:rsidR="00532773" w:rsidRDefault="00532773">
      <w:pPr>
        <w:pStyle w:val="Normale1"/>
        <w:jc w:val="both"/>
      </w:pPr>
      <w:r w:rsidRPr="00532773">
        <w:rPr>
          <w:b/>
        </w:rPr>
        <w:t>4.</w:t>
      </w:r>
      <w:r>
        <w:t xml:space="preserve"> </w:t>
      </w:r>
      <w:r w:rsidRPr="00532773">
        <w:rPr>
          <w:b/>
        </w:rPr>
        <w:t>Proposte prove comuni quadrimestrali:</w:t>
      </w:r>
      <w:r>
        <w:t xml:space="preserve"> si concorda che, per le prove di italiano, matematica e inglese, si rispetteranno le indicazioni riguardanti i nuclei e la progressione delle difficoltà, come già fatto lo scorso anno scolastico; le prove saranno preparate e analizzate all’interno dei dipartimenti.</w:t>
      </w:r>
    </w:p>
    <w:p w14:paraId="54D75D87" w14:textId="77777777" w:rsidR="00532773" w:rsidRPr="00187E08" w:rsidRDefault="00532773">
      <w:pPr>
        <w:pStyle w:val="Normale1"/>
        <w:jc w:val="both"/>
      </w:pPr>
      <w:r w:rsidRPr="00532773">
        <w:rPr>
          <w:b/>
        </w:rPr>
        <w:t>5. Illustrazione programmazione di interclasse comprensiva delle proposte relative a visite guidate e viaggi di istruzione</w:t>
      </w:r>
      <w:r w:rsidR="00187E08">
        <w:t>: l</w:t>
      </w:r>
      <w:r w:rsidR="00187E08" w:rsidRPr="00187E08">
        <w:t>e docenti tenuto conto della grand</w:t>
      </w:r>
      <w:r w:rsidR="00ED227D">
        <w:t>e validità delle visite guidate</w:t>
      </w:r>
      <w:r w:rsidR="00187E08" w:rsidRPr="00187E08">
        <w:t xml:space="preserve">, per lo sviluppo e la crescita socio-culturale degli alunni, propongono una visita guidata, in orario curriculare, a </w:t>
      </w:r>
      <w:r w:rsidR="00187E08" w:rsidRPr="00187E08">
        <w:rPr>
          <w:color w:val="333333"/>
        </w:rPr>
        <w:t>aprile/maggio,</w:t>
      </w:r>
      <w:r w:rsidR="00187E08" w:rsidRPr="00187E08">
        <w:rPr>
          <w:color w:val="000000"/>
        </w:rPr>
        <w:t xml:space="preserve"> con ogni probabilità, presso un museo paleontologico</w:t>
      </w:r>
    </w:p>
    <w:p w14:paraId="652BF75B" w14:textId="77777777" w:rsidR="00B876B6" w:rsidRDefault="00532773">
      <w:pPr>
        <w:pStyle w:val="Normale1"/>
        <w:jc w:val="both"/>
      </w:pPr>
      <w:r w:rsidRPr="00532773">
        <w:rPr>
          <w:b/>
        </w:rPr>
        <w:t>6. Pianificazione attività natalizie</w:t>
      </w:r>
      <w:r>
        <w:t>: come proposto dal Collegio Docenti, l’intero Istituto parteciperà all’iniziativa proposta da un’associazione musicale del territorio di Fragagnano, gli alunni intoneranno canti natalizi tradizionali seguendo la banda musicale per le vie del paese.</w:t>
      </w:r>
      <w:r w:rsidR="001E5DF6" w:rsidRPr="001E5DF6">
        <w:t xml:space="preserve"> </w:t>
      </w:r>
      <w:r w:rsidR="00B876B6">
        <w:t xml:space="preserve">Inoltre si dà comunicazione dell’organizzazione della Manifestazione pro Unicef che ricadrà nella giornata del 21 dicembre. Il 19, invece, i bambini delle due classi, faranno il loro messaggio </w:t>
      </w:r>
      <w:r w:rsidR="00B876B6">
        <w:lastRenderedPageBreak/>
        <w:t>augurale ai genitori mediante la proiezione di un PPT realizzato in occasione del progetto ETWINNING “Christmas around the world” a cui abbiamo aderito.</w:t>
      </w:r>
    </w:p>
    <w:p w14:paraId="62BD4CCD" w14:textId="77777777" w:rsidR="00532773" w:rsidRDefault="001E5DF6">
      <w:pPr>
        <w:pStyle w:val="Normale1"/>
        <w:jc w:val="both"/>
      </w:pPr>
      <w:r>
        <w:t>L’incontro si conclude alle ore18:45.</w:t>
      </w:r>
    </w:p>
    <w:p w14:paraId="13384026" w14:textId="77777777" w:rsidR="001E5DF6" w:rsidRDefault="001E5DF6">
      <w:pPr>
        <w:pStyle w:val="Normale1"/>
        <w:jc w:val="both"/>
      </w:pPr>
    </w:p>
    <w:p w14:paraId="7001A5F4" w14:textId="77777777" w:rsidR="001E5DF6" w:rsidRDefault="001E5DF6">
      <w:pPr>
        <w:pStyle w:val="Normale1"/>
        <w:jc w:val="both"/>
      </w:pPr>
    </w:p>
    <w:p w14:paraId="0A486BAB" w14:textId="77777777" w:rsidR="001E5DF6" w:rsidRDefault="001E5DF6">
      <w:pPr>
        <w:pStyle w:val="Normale1"/>
        <w:jc w:val="both"/>
      </w:pPr>
    </w:p>
    <w:p w14:paraId="17573380" w14:textId="77777777" w:rsidR="00532773" w:rsidRPr="00532773" w:rsidRDefault="00532773">
      <w:pPr>
        <w:pStyle w:val="Normale1"/>
        <w:jc w:val="both"/>
        <w:rPr>
          <w:b/>
          <w:sz w:val="28"/>
          <w:szCs w:val="28"/>
        </w:rPr>
      </w:pPr>
    </w:p>
    <w:p w14:paraId="075F67B5" w14:textId="77777777" w:rsidR="00D363EB" w:rsidRDefault="00D363EB">
      <w:pPr>
        <w:pStyle w:val="Normale1"/>
        <w:jc w:val="both"/>
        <w:rPr>
          <w:sz w:val="36"/>
          <w:szCs w:val="36"/>
        </w:rPr>
      </w:pPr>
    </w:p>
    <w:p w14:paraId="721A32B0" w14:textId="77777777" w:rsidR="00D363EB" w:rsidRDefault="0044669E">
      <w:pPr>
        <w:pStyle w:val="Normale1"/>
        <w:jc w:val="both"/>
        <w:rPr>
          <w:b/>
          <w:sz w:val="28"/>
          <w:szCs w:val="28"/>
        </w:rPr>
      </w:pPr>
      <w:r>
        <w:rPr>
          <w:b/>
          <w:sz w:val="28"/>
          <w:szCs w:val="28"/>
        </w:rPr>
        <w:t>Letto, confermato e sottoscritto.</w:t>
      </w:r>
    </w:p>
    <w:p w14:paraId="72178305" w14:textId="77777777" w:rsidR="00D363EB" w:rsidRDefault="001E5DF6">
      <w:pPr>
        <w:pStyle w:val="Normale1"/>
        <w:jc w:val="both"/>
        <w:rPr>
          <w:sz w:val="28"/>
          <w:szCs w:val="28"/>
        </w:rPr>
      </w:pPr>
      <w:r>
        <w:rPr>
          <w:sz w:val="28"/>
          <w:szCs w:val="28"/>
        </w:rPr>
        <w:t>Fragagnano, 28/11</w:t>
      </w:r>
      <w:r w:rsidR="0044669E">
        <w:rPr>
          <w:sz w:val="28"/>
          <w:szCs w:val="28"/>
        </w:rPr>
        <w:t>/2018</w:t>
      </w:r>
    </w:p>
    <w:p w14:paraId="0B0A450A" w14:textId="77777777" w:rsidR="00D363EB" w:rsidRDefault="00D363EB">
      <w:pPr>
        <w:pStyle w:val="Normale1"/>
        <w:jc w:val="both"/>
        <w:rPr>
          <w:b/>
          <w:sz w:val="28"/>
          <w:szCs w:val="28"/>
        </w:rPr>
      </w:pPr>
    </w:p>
    <w:p w14:paraId="24074B9A" w14:textId="77777777" w:rsidR="00D363EB" w:rsidRDefault="0044669E">
      <w:pPr>
        <w:pStyle w:val="Normale1"/>
        <w:jc w:val="both"/>
        <w:rPr>
          <w:sz w:val="28"/>
          <w:szCs w:val="28"/>
        </w:rPr>
      </w:pPr>
      <w:r>
        <w:rPr>
          <w:sz w:val="28"/>
          <w:szCs w:val="28"/>
        </w:rPr>
        <w:t>Il segretario                                                                                  La coordinatrice</w:t>
      </w:r>
    </w:p>
    <w:p w14:paraId="46EC2AE9" w14:textId="77777777" w:rsidR="00D363EB" w:rsidRDefault="0044669E">
      <w:pPr>
        <w:pStyle w:val="Normale1"/>
        <w:jc w:val="both"/>
        <w:rPr>
          <w:sz w:val="28"/>
          <w:szCs w:val="28"/>
        </w:rPr>
      </w:pPr>
      <w:r>
        <w:rPr>
          <w:sz w:val="28"/>
          <w:szCs w:val="28"/>
        </w:rPr>
        <w:t>Stefania Fusco</w:t>
      </w:r>
    </w:p>
    <w:p w14:paraId="6D370FEC" w14:textId="77777777" w:rsidR="00D363EB" w:rsidRDefault="0044669E">
      <w:pPr>
        <w:pStyle w:val="Normale1"/>
        <w:pBdr>
          <w:top w:val="nil"/>
          <w:left w:val="nil"/>
          <w:bottom w:val="nil"/>
          <w:right w:val="nil"/>
          <w:between w:val="nil"/>
        </w:pBdr>
        <w:jc w:val="both"/>
        <w:rPr>
          <w:color w:val="000000"/>
          <w:sz w:val="28"/>
          <w:szCs w:val="28"/>
        </w:rPr>
      </w:pPr>
      <w:r>
        <w:rPr>
          <w:color w:val="000000"/>
          <w:sz w:val="28"/>
          <w:szCs w:val="28"/>
        </w:rPr>
        <w:t xml:space="preserve">                                                                                                     Monda Emanuela</w:t>
      </w:r>
    </w:p>
    <w:sectPr w:rsidR="00D363EB" w:rsidSect="00D363EB">
      <w:pgSz w:w="11906" w:h="16838"/>
      <w:pgMar w:top="1417"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5227C"/>
    <w:multiLevelType w:val="multilevel"/>
    <w:tmpl w:val="C7DCD9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EB"/>
    <w:rsid w:val="00047380"/>
    <w:rsid w:val="000D2F4F"/>
    <w:rsid w:val="00120B7F"/>
    <w:rsid w:val="001734B5"/>
    <w:rsid w:val="00187E08"/>
    <w:rsid w:val="001E5DF6"/>
    <w:rsid w:val="002A41F6"/>
    <w:rsid w:val="002C6258"/>
    <w:rsid w:val="00351FD3"/>
    <w:rsid w:val="0044669E"/>
    <w:rsid w:val="00451021"/>
    <w:rsid w:val="004B5A51"/>
    <w:rsid w:val="00532773"/>
    <w:rsid w:val="00622446"/>
    <w:rsid w:val="0066269C"/>
    <w:rsid w:val="006C5EED"/>
    <w:rsid w:val="007E2DB9"/>
    <w:rsid w:val="007F0CE3"/>
    <w:rsid w:val="008A60E0"/>
    <w:rsid w:val="00AF2AD2"/>
    <w:rsid w:val="00B876B6"/>
    <w:rsid w:val="00C12DA1"/>
    <w:rsid w:val="00C5651E"/>
    <w:rsid w:val="00C8162B"/>
    <w:rsid w:val="00CA3AE8"/>
    <w:rsid w:val="00D105B2"/>
    <w:rsid w:val="00D363EB"/>
    <w:rsid w:val="00D41CEF"/>
    <w:rsid w:val="00ED227D"/>
    <w:rsid w:val="00F13912"/>
    <w:rsid w:val="00F86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CEF"/>
  </w:style>
  <w:style w:type="paragraph" w:styleId="Titolo1">
    <w:name w:val="heading 1"/>
    <w:basedOn w:val="Normale1"/>
    <w:next w:val="Normale1"/>
    <w:rsid w:val="00D363EB"/>
    <w:pPr>
      <w:keepNext/>
      <w:keepLines/>
      <w:spacing w:before="480" w:after="120"/>
      <w:outlineLvl w:val="0"/>
    </w:pPr>
    <w:rPr>
      <w:b/>
      <w:sz w:val="48"/>
      <w:szCs w:val="48"/>
    </w:rPr>
  </w:style>
  <w:style w:type="paragraph" w:styleId="Titolo2">
    <w:name w:val="heading 2"/>
    <w:basedOn w:val="Normale1"/>
    <w:next w:val="Normale1"/>
    <w:rsid w:val="00D363EB"/>
    <w:pPr>
      <w:keepNext/>
      <w:keepLines/>
      <w:spacing w:before="360" w:after="80"/>
      <w:outlineLvl w:val="1"/>
    </w:pPr>
    <w:rPr>
      <w:b/>
      <w:sz w:val="36"/>
      <w:szCs w:val="36"/>
    </w:rPr>
  </w:style>
  <w:style w:type="paragraph" w:styleId="Titolo3">
    <w:name w:val="heading 3"/>
    <w:basedOn w:val="Normale1"/>
    <w:next w:val="Normale1"/>
    <w:rsid w:val="00D363EB"/>
    <w:pPr>
      <w:keepNext/>
      <w:keepLines/>
      <w:spacing w:before="280" w:after="80"/>
      <w:outlineLvl w:val="2"/>
    </w:pPr>
    <w:rPr>
      <w:b/>
      <w:sz w:val="28"/>
      <w:szCs w:val="28"/>
    </w:rPr>
  </w:style>
  <w:style w:type="paragraph" w:styleId="Titolo4">
    <w:name w:val="heading 4"/>
    <w:basedOn w:val="Normale1"/>
    <w:next w:val="Normale1"/>
    <w:rsid w:val="00D363EB"/>
    <w:pPr>
      <w:keepNext/>
      <w:keepLines/>
      <w:spacing w:before="240" w:after="40"/>
      <w:outlineLvl w:val="3"/>
    </w:pPr>
    <w:rPr>
      <w:b/>
    </w:rPr>
  </w:style>
  <w:style w:type="paragraph" w:styleId="Titolo5">
    <w:name w:val="heading 5"/>
    <w:basedOn w:val="Normale1"/>
    <w:next w:val="Normale1"/>
    <w:rsid w:val="00D363EB"/>
    <w:pPr>
      <w:keepNext/>
      <w:keepLines/>
      <w:spacing w:before="220" w:after="40"/>
      <w:outlineLvl w:val="4"/>
    </w:pPr>
    <w:rPr>
      <w:b/>
      <w:sz w:val="22"/>
      <w:szCs w:val="22"/>
    </w:rPr>
  </w:style>
  <w:style w:type="paragraph" w:styleId="Titolo6">
    <w:name w:val="heading 6"/>
    <w:basedOn w:val="Normale1"/>
    <w:next w:val="Normale1"/>
    <w:rsid w:val="00D363E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363EB"/>
  </w:style>
  <w:style w:type="table" w:customStyle="1" w:styleId="TableNormal">
    <w:name w:val="Table Normal"/>
    <w:rsid w:val="00D363EB"/>
    <w:tblPr>
      <w:tblCellMar>
        <w:top w:w="0" w:type="dxa"/>
        <w:left w:w="0" w:type="dxa"/>
        <w:bottom w:w="0" w:type="dxa"/>
        <w:right w:w="0" w:type="dxa"/>
      </w:tblCellMar>
    </w:tblPr>
  </w:style>
  <w:style w:type="paragraph" w:styleId="Titolo">
    <w:name w:val="Title"/>
    <w:basedOn w:val="Normale1"/>
    <w:next w:val="Normale1"/>
    <w:rsid w:val="00D363EB"/>
    <w:pPr>
      <w:keepNext/>
      <w:keepLines/>
      <w:spacing w:before="480" w:after="120"/>
    </w:pPr>
    <w:rPr>
      <w:b/>
      <w:sz w:val="72"/>
      <w:szCs w:val="72"/>
    </w:rPr>
  </w:style>
  <w:style w:type="paragraph" w:styleId="Sottotitolo">
    <w:name w:val="Subtitle"/>
    <w:basedOn w:val="Normale1"/>
    <w:next w:val="Normale1"/>
    <w:rsid w:val="00D363EB"/>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CEF"/>
  </w:style>
  <w:style w:type="paragraph" w:styleId="Titolo1">
    <w:name w:val="heading 1"/>
    <w:basedOn w:val="Normale1"/>
    <w:next w:val="Normale1"/>
    <w:rsid w:val="00D363EB"/>
    <w:pPr>
      <w:keepNext/>
      <w:keepLines/>
      <w:spacing w:before="480" w:after="120"/>
      <w:outlineLvl w:val="0"/>
    </w:pPr>
    <w:rPr>
      <w:b/>
      <w:sz w:val="48"/>
      <w:szCs w:val="48"/>
    </w:rPr>
  </w:style>
  <w:style w:type="paragraph" w:styleId="Titolo2">
    <w:name w:val="heading 2"/>
    <w:basedOn w:val="Normale1"/>
    <w:next w:val="Normale1"/>
    <w:rsid w:val="00D363EB"/>
    <w:pPr>
      <w:keepNext/>
      <w:keepLines/>
      <w:spacing w:before="360" w:after="80"/>
      <w:outlineLvl w:val="1"/>
    </w:pPr>
    <w:rPr>
      <w:b/>
      <w:sz w:val="36"/>
      <w:szCs w:val="36"/>
    </w:rPr>
  </w:style>
  <w:style w:type="paragraph" w:styleId="Titolo3">
    <w:name w:val="heading 3"/>
    <w:basedOn w:val="Normale1"/>
    <w:next w:val="Normale1"/>
    <w:rsid w:val="00D363EB"/>
    <w:pPr>
      <w:keepNext/>
      <w:keepLines/>
      <w:spacing w:before="280" w:after="80"/>
      <w:outlineLvl w:val="2"/>
    </w:pPr>
    <w:rPr>
      <w:b/>
      <w:sz w:val="28"/>
      <w:szCs w:val="28"/>
    </w:rPr>
  </w:style>
  <w:style w:type="paragraph" w:styleId="Titolo4">
    <w:name w:val="heading 4"/>
    <w:basedOn w:val="Normale1"/>
    <w:next w:val="Normale1"/>
    <w:rsid w:val="00D363EB"/>
    <w:pPr>
      <w:keepNext/>
      <w:keepLines/>
      <w:spacing w:before="240" w:after="40"/>
      <w:outlineLvl w:val="3"/>
    </w:pPr>
    <w:rPr>
      <w:b/>
    </w:rPr>
  </w:style>
  <w:style w:type="paragraph" w:styleId="Titolo5">
    <w:name w:val="heading 5"/>
    <w:basedOn w:val="Normale1"/>
    <w:next w:val="Normale1"/>
    <w:rsid w:val="00D363EB"/>
    <w:pPr>
      <w:keepNext/>
      <w:keepLines/>
      <w:spacing w:before="220" w:after="40"/>
      <w:outlineLvl w:val="4"/>
    </w:pPr>
    <w:rPr>
      <w:b/>
      <w:sz w:val="22"/>
      <w:szCs w:val="22"/>
    </w:rPr>
  </w:style>
  <w:style w:type="paragraph" w:styleId="Titolo6">
    <w:name w:val="heading 6"/>
    <w:basedOn w:val="Normale1"/>
    <w:next w:val="Normale1"/>
    <w:rsid w:val="00D363E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363EB"/>
  </w:style>
  <w:style w:type="table" w:customStyle="1" w:styleId="TableNormal">
    <w:name w:val="Table Normal"/>
    <w:rsid w:val="00D363EB"/>
    <w:tblPr>
      <w:tblCellMar>
        <w:top w:w="0" w:type="dxa"/>
        <w:left w:w="0" w:type="dxa"/>
        <w:bottom w:w="0" w:type="dxa"/>
        <w:right w:w="0" w:type="dxa"/>
      </w:tblCellMar>
    </w:tblPr>
  </w:style>
  <w:style w:type="paragraph" w:styleId="Titolo">
    <w:name w:val="Title"/>
    <w:basedOn w:val="Normale1"/>
    <w:next w:val="Normale1"/>
    <w:rsid w:val="00D363EB"/>
    <w:pPr>
      <w:keepNext/>
      <w:keepLines/>
      <w:spacing w:before="480" w:after="120"/>
    </w:pPr>
    <w:rPr>
      <w:b/>
      <w:sz w:val="72"/>
      <w:szCs w:val="72"/>
    </w:rPr>
  </w:style>
  <w:style w:type="paragraph" w:styleId="Sottotitolo">
    <w:name w:val="Subtitle"/>
    <w:basedOn w:val="Normale1"/>
    <w:next w:val="Normale1"/>
    <w:rsid w:val="00D363EB"/>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C457F-9F86-4F92-A208-B765B0ED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toniolo</dc:creator>
  <cp:lastModifiedBy>stefania</cp:lastModifiedBy>
  <cp:revision>2</cp:revision>
  <dcterms:created xsi:type="dcterms:W3CDTF">2018-12-12T15:19:00Z</dcterms:created>
  <dcterms:modified xsi:type="dcterms:W3CDTF">2018-12-12T15:19:00Z</dcterms:modified>
</cp:coreProperties>
</file>