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36" w:rsidRDefault="00C62936" w:rsidP="00C62936">
      <w:r>
        <w:t>ISTITUTO COMPRENSIVO “F. BONSEGNA-TONIOLO” SINTESI D</w:t>
      </w:r>
      <w:r w:rsidR="00884AF8">
        <w:t>ELL’ INCONTRO DEI DOCENTI DELL’</w:t>
      </w:r>
      <w:r>
        <w:t xml:space="preserve">INTERCLASSE QUARTA  </w:t>
      </w:r>
    </w:p>
    <w:p w:rsidR="00C62936" w:rsidRDefault="00C62936" w:rsidP="00C62936">
      <w:r>
        <w:t xml:space="preserve"> </w:t>
      </w:r>
    </w:p>
    <w:p w:rsidR="00C62936" w:rsidRDefault="00C62936" w:rsidP="00C62936">
      <w:r>
        <w:t xml:space="preserve"> </w:t>
      </w:r>
    </w:p>
    <w:p w:rsidR="00C62936" w:rsidRDefault="00C62936" w:rsidP="00C62936">
      <w:r>
        <w:t xml:space="preserve"> </w:t>
      </w:r>
    </w:p>
    <w:p w:rsidR="00C62936" w:rsidRDefault="00C62936" w:rsidP="00C62936">
      <w:r>
        <w:t>VERBALE  N°6</w:t>
      </w:r>
    </w:p>
    <w:p w:rsidR="00C62936" w:rsidRDefault="00C62936" w:rsidP="00C62936">
      <w:r>
        <w:t xml:space="preserve"> Il giorno 07/06/2019 alle ore 16:15 nei locali della scuola </w:t>
      </w:r>
      <w:proofErr w:type="spellStart"/>
      <w:r>
        <w:t>Bonsegna</w:t>
      </w:r>
      <w:proofErr w:type="spellEnd"/>
      <w:r>
        <w:t xml:space="preserve"> si riunisce, a livello tecnico, il Consiglio d’Interclasse coordinato dall’insegnante Marulli Maria con il seguente ordine del giorno:</w:t>
      </w:r>
    </w:p>
    <w:p w:rsidR="00C62936" w:rsidRDefault="00C62936" w:rsidP="00C62936">
      <w:r>
        <w:t xml:space="preserve"> 1) Accordi per l’elaborazione delle relazioni finali;</w:t>
      </w:r>
    </w:p>
    <w:p w:rsidR="00C62936" w:rsidRDefault="00C62936" w:rsidP="00C62936">
      <w:r>
        <w:t xml:space="preserve"> 2) Controllo delle assenze e compilazione dei resoconti per alunni con assenze superiori a 50 gg. </w:t>
      </w:r>
    </w:p>
    <w:p w:rsidR="00C62936" w:rsidRDefault="00C62936" w:rsidP="00C62936">
      <w:r>
        <w:t xml:space="preserve">3) Verifica finale della ricaduta dei progetti FIS, attività, visite guidate, sul processo di apprendimento degli alunni in termini di acquisizione di competenze; compilazione monitoraggi; </w:t>
      </w:r>
    </w:p>
    <w:p w:rsidR="00C62936" w:rsidRDefault="00C62936" w:rsidP="00C62936">
      <w:r>
        <w:t>4) Valutazione esiti delle abilità di potenziamento - recupero e redazione di monitoraggi finali;</w:t>
      </w:r>
    </w:p>
    <w:p w:rsidR="00C62936" w:rsidRDefault="00C62936" w:rsidP="00C62936">
      <w:r>
        <w:t xml:space="preserve"> 5) Valutazione dei risultati delle prove comuni;</w:t>
      </w:r>
    </w:p>
    <w:p w:rsidR="00C62936" w:rsidRDefault="00C62936" w:rsidP="00C62936">
      <w:r>
        <w:t xml:space="preserve"> 6) Confronto dei docenti sulla valutazione delle competenze acquisite dagli alunni, al fine di costruire un quadro valutativo coerente per ciascun alunno, da approvare negli scrutini finali e da utilizzare per la certificazione delle competenze in classe quinta;</w:t>
      </w:r>
    </w:p>
    <w:p w:rsidR="00C62936" w:rsidRDefault="00C62936" w:rsidP="00C62936">
      <w:r>
        <w:t xml:space="preserve"> 7) Confronto sulla valutazione del comportamento degli alunni;</w:t>
      </w:r>
    </w:p>
    <w:p w:rsidR="00C62936" w:rsidRDefault="00C62936" w:rsidP="00C62936">
      <w:r>
        <w:t xml:space="preserve"> 8) Analisi di eventuali griglie di osservazione D.S.A. </w:t>
      </w:r>
    </w:p>
    <w:p w:rsidR="00C62936" w:rsidRDefault="00C62936" w:rsidP="00C62936">
      <w:r>
        <w:t xml:space="preserve"> </w:t>
      </w:r>
    </w:p>
    <w:p w:rsidR="00C62936" w:rsidRDefault="00C62936" w:rsidP="00C62936">
      <w:r>
        <w:t xml:space="preserve">Sono presenti i componenti del Consiglio d’Interclasse ad eccezione dei seguenti </w:t>
      </w:r>
      <w:proofErr w:type="spellStart"/>
      <w:r>
        <w:t>Sigg</w:t>
      </w:r>
      <w:proofErr w:type="spellEnd"/>
      <w:r>
        <w:t xml:space="preserve">: </w:t>
      </w:r>
    </w:p>
    <w:p w:rsidR="00C62936" w:rsidRDefault="00C62936" w:rsidP="00C62936">
      <w:r>
        <w:t xml:space="preserve"> Bottazzo Anna Maria - Nardella Alessandra - </w:t>
      </w:r>
      <w:proofErr w:type="spellStart"/>
      <w:r>
        <w:t>Tripaldi</w:t>
      </w:r>
      <w:proofErr w:type="spellEnd"/>
      <w:r>
        <w:t xml:space="preserve"> Luisa</w:t>
      </w:r>
    </w:p>
    <w:p w:rsidR="00C62936" w:rsidRDefault="00C62936" w:rsidP="00C62936">
      <w:r>
        <w:t xml:space="preserve"> </w:t>
      </w:r>
    </w:p>
    <w:p w:rsidR="00C62936" w:rsidRDefault="00C62936" w:rsidP="00C62936">
      <w:r>
        <w:t xml:space="preserve">Punto 1 all’o.d.g. </w:t>
      </w:r>
    </w:p>
    <w:p w:rsidR="00C62936" w:rsidRDefault="00C62936" w:rsidP="00C62936">
      <w:r>
        <w:t xml:space="preserve">  La programmazione non ha subito alcuna variazione in quanto ben commisurata ai tempi, ai modi e alle effettive capacità di apprendimento dei singoli alunni. I contenuti programmati sono stati affrontati e hanno favorito e promosso competenze e abilità personali di ciascun allievo. Per una più facile lettura della situazione delle classi, le insegnanti si avvarranno di uno schema esplicativo dal quale si potranno dedurre:  </w:t>
      </w:r>
    </w:p>
    <w:p w:rsidR="00C62936" w:rsidRDefault="00C62936" w:rsidP="00C62936">
      <w:r>
        <w:t xml:space="preserve"> </w:t>
      </w:r>
      <w:r w:rsidR="00506818">
        <w:t xml:space="preserve"> Livelli raggiunti - </w:t>
      </w:r>
      <w:r>
        <w:t>Me</w:t>
      </w:r>
      <w:r w:rsidR="00506818">
        <w:t>todologie e strategie adottate -</w:t>
      </w:r>
      <w:r>
        <w:t xml:space="preserve"> </w:t>
      </w:r>
      <w:r w:rsidR="00506818">
        <w:t xml:space="preserve">Acquisizione delle competenze - Autonomia Socializzazione - Svolgimento programma - Attività recupero/sostegno - Rapporti famiglie - Alunni in difficoltà - </w:t>
      </w:r>
      <w:r>
        <w:t xml:space="preserve">Verifica/valutazione </w:t>
      </w:r>
    </w:p>
    <w:p w:rsidR="00C62936" w:rsidRDefault="00C62936" w:rsidP="00C62936">
      <w:r>
        <w:t xml:space="preserve"> Per ciò che concerne il 2° punto a</w:t>
      </w:r>
      <w:r w:rsidR="00154BAE">
        <w:t>ll’o.d.g., nessun bambino ha raggiunto i 50 giorni di assenza.</w:t>
      </w:r>
    </w:p>
    <w:p w:rsidR="00EE3844" w:rsidRDefault="00C62936" w:rsidP="00C62936">
      <w:r>
        <w:t xml:space="preserve"> Punto  3 all’ o.</w:t>
      </w:r>
      <w:r w:rsidR="00154BAE">
        <w:t>d.g.:</w:t>
      </w:r>
      <w:r w:rsidR="009F3550">
        <w:t xml:space="preserve"> L’</w:t>
      </w:r>
      <w:r w:rsidR="00154BAE">
        <w:t xml:space="preserve">esperienza </w:t>
      </w:r>
      <w:r>
        <w:t>vissuta dai bambini con il progetto CLIL</w:t>
      </w:r>
      <w:r w:rsidR="00154BAE">
        <w:t xml:space="preserve"> “ Green English </w:t>
      </w:r>
      <w:proofErr w:type="spellStart"/>
      <w:r w:rsidR="00154BAE">
        <w:t>project</w:t>
      </w:r>
      <w:proofErr w:type="spellEnd"/>
      <w:r w:rsidR="00154BAE">
        <w:t>”</w:t>
      </w:r>
      <w:r>
        <w:t xml:space="preserve"> </w:t>
      </w:r>
      <w:r w:rsidR="009F3550">
        <w:t xml:space="preserve">è stata </w:t>
      </w:r>
      <w:r w:rsidR="00154BAE">
        <w:t>positiv</w:t>
      </w:r>
      <w:r w:rsidR="009F3550">
        <w:t>a</w:t>
      </w:r>
      <w:r w:rsidR="00EE3844">
        <w:t>.</w:t>
      </w:r>
      <w:r>
        <w:t xml:space="preserve"> </w:t>
      </w:r>
      <w:r w:rsidR="00EE3844">
        <w:t>Il progetto si è svolto prevalentemente nel laboratorio linguistico, dove gli alunni hanno potuto fruire di un’ora di attività in lingua inglese, privilegiando, in particolare</w:t>
      </w:r>
      <w:r w:rsidR="009F3550">
        <w:t>,</w:t>
      </w:r>
      <w:r w:rsidR="00EE3844">
        <w:t xml:space="preserve"> il potenziamento delle abilità di ascolto. Le attività sono state svolte regolarmente e seguite con grande </w:t>
      </w:r>
      <w:r w:rsidR="009F3550">
        <w:t>interesse da parte di tutti.</w:t>
      </w:r>
      <w:r w:rsidR="009F3550" w:rsidRPr="009F3550">
        <w:t xml:space="preserve"> </w:t>
      </w:r>
      <w:r w:rsidR="009F3550">
        <w:t xml:space="preserve">La </w:t>
      </w:r>
      <w:r w:rsidR="009F3550">
        <w:lastRenderedPageBreak/>
        <w:t>valutazione delle competenze acquisite è avvenuta attraverso le osservazioni effettuate durante l’esperienza, monitorando in itinere le diverse abilità (</w:t>
      </w:r>
      <w:proofErr w:type="spellStart"/>
      <w:r w:rsidR="009F3550">
        <w:t>skills</w:t>
      </w:r>
      <w:proofErr w:type="spellEnd"/>
      <w:r w:rsidR="009F3550">
        <w:t>).</w:t>
      </w:r>
    </w:p>
    <w:p w:rsidR="009F3550" w:rsidRDefault="00C62936" w:rsidP="009F3550">
      <w:r>
        <w:t>Si è svolto un test di ingresso, uno int</w:t>
      </w:r>
      <w:r w:rsidR="00154BAE">
        <w:t xml:space="preserve">ermedio e uno finale, testando </w:t>
      </w:r>
      <w:r>
        <w:t>sia gli elemen</w:t>
      </w:r>
      <w:r w:rsidR="009F3550">
        <w:t>ti linguistici sia di contenuto</w:t>
      </w:r>
      <w:r>
        <w:t xml:space="preserve"> e alla fine del corso è stato somministrato un questionario</w:t>
      </w:r>
      <w:r w:rsidR="00EE3844">
        <w:t xml:space="preserve"> di gradimento.  </w:t>
      </w:r>
      <w:r>
        <w:t>Le finalità educative e didattiche so</w:t>
      </w:r>
      <w:r w:rsidR="009F3550">
        <w:t>no risultate adeguate al gruppo</w:t>
      </w:r>
      <w:r>
        <w:t xml:space="preserve"> e sono state conseguite dal</w:t>
      </w:r>
      <w:r w:rsidR="009F3550">
        <w:t>la maggioranza degli alunni.</w:t>
      </w:r>
      <w:r w:rsidR="009F3550" w:rsidRPr="009F3550">
        <w:t xml:space="preserve"> </w:t>
      </w:r>
    </w:p>
    <w:p w:rsidR="009F3550" w:rsidRDefault="009F3550" w:rsidP="009F3550">
      <w:r w:rsidRPr="009F3550">
        <w:t xml:space="preserve"> </w:t>
      </w:r>
      <w:r>
        <w:t>Per gli esiti e la valutazione dei risultati conseguiti si rimanda alla documentazione consegnata alla FS.</w:t>
      </w:r>
    </w:p>
    <w:p w:rsidR="009E590D" w:rsidRDefault="009533A8" w:rsidP="00C62936">
      <w:r>
        <w:t>I Progetti “Sport di classe”,</w:t>
      </w:r>
      <w:r w:rsidR="0021169F">
        <w:t xml:space="preserve"> “ Dona una nota</w:t>
      </w:r>
      <w:r w:rsidR="0021169F" w:rsidRPr="0021169F">
        <w:rPr>
          <w:color w:val="FF0000"/>
        </w:rPr>
        <w:t xml:space="preserve"> </w:t>
      </w:r>
      <w:r w:rsidR="0021169F">
        <w:t xml:space="preserve">“ </w:t>
      </w:r>
      <w:r w:rsidR="009E590D">
        <w:t xml:space="preserve">, </w:t>
      </w:r>
      <w:r w:rsidR="0021169F" w:rsidRPr="009E590D">
        <w:t>“Il mercatino della solidarietà</w:t>
      </w:r>
      <w:r w:rsidR="0021169F">
        <w:t>”</w:t>
      </w:r>
      <w:r w:rsidR="00C62936">
        <w:t>,</w:t>
      </w:r>
      <w:r w:rsidR="009E590D">
        <w:t xml:space="preserve"> “Musicisti in erba”, Animazione alla lettura: “Il libro vissuto – La fabbrica di cioccolato”,”, i </w:t>
      </w:r>
      <w:r w:rsidR="009E590D" w:rsidRPr="009E590D">
        <w:t>PON</w:t>
      </w:r>
      <w:r w:rsidR="009E590D">
        <w:t xml:space="preserve">: Pensiero computazionale cittadinanza digitale: “ </w:t>
      </w:r>
      <w:proofErr w:type="spellStart"/>
      <w:r w:rsidR="009E590D">
        <w:t>Programm@zione</w:t>
      </w:r>
      <w:proofErr w:type="spellEnd"/>
      <w:r w:rsidR="009E590D">
        <w:t xml:space="preserve"> </w:t>
      </w:r>
      <w:r w:rsidR="00884AF8">
        <w:t>2</w:t>
      </w:r>
      <w:r w:rsidR="009E590D">
        <w:t xml:space="preserve"> – </w:t>
      </w:r>
      <w:proofErr w:type="spellStart"/>
      <w:r w:rsidR="009E590D">
        <w:t>Programm@zione</w:t>
      </w:r>
      <w:proofErr w:type="spellEnd"/>
      <w:r w:rsidR="009E590D">
        <w:t xml:space="preserve"> </w:t>
      </w:r>
      <w:r w:rsidR="00884AF8">
        <w:t>3</w:t>
      </w:r>
      <w:bookmarkStart w:id="0" w:name="_GoBack"/>
      <w:bookmarkEnd w:id="0"/>
      <w:r w:rsidR="009E590D">
        <w:t xml:space="preserve">” – Suola di competenze: “ Eureka 1 – Eureka 2” </w:t>
      </w:r>
      <w:r w:rsidR="009E590D" w:rsidRPr="0021169F">
        <w:rPr>
          <w:color w:val="FF0000"/>
        </w:rPr>
        <w:t xml:space="preserve"> </w:t>
      </w:r>
      <w:r w:rsidR="00C62936">
        <w:t xml:space="preserve">le visite guidate e </w:t>
      </w:r>
      <w:r w:rsidR="009E590D">
        <w:t>la visione di spettacoli teatrali</w:t>
      </w:r>
      <w:r w:rsidR="00C62936">
        <w:t xml:space="preserve"> hanno avuto una ricaduta positiva su tutti gli apprendimen</w:t>
      </w:r>
      <w:r>
        <w:t>ti.</w:t>
      </w:r>
    </w:p>
    <w:p w:rsidR="002867E7" w:rsidRDefault="009533A8" w:rsidP="00C62936">
      <w:r>
        <w:t xml:space="preserve"> </w:t>
      </w:r>
      <w:r w:rsidRPr="009E590D">
        <w:t xml:space="preserve">I concetti </w:t>
      </w:r>
      <w:r w:rsidR="00C62936" w:rsidRPr="009E590D">
        <w:t>appresi attraver</w:t>
      </w:r>
      <w:r w:rsidRPr="009E590D">
        <w:t>so i progetti hanno permesso la costruzione di collegamenti interdisciplinari che hanno dato coesione e sistematicità alle attività curricolari e conferito loro</w:t>
      </w:r>
      <w:r w:rsidR="009E590D">
        <w:t xml:space="preserve"> </w:t>
      </w:r>
      <w:r w:rsidR="00EC1B9C">
        <w:t>un senso unitario.</w:t>
      </w:r>
    </w:p>
    <w:p w:rsidR="00C62936" w:rsidRDefault="00EC1B9C" w:rsidP="00C62936">
      <w:r>
        <w:t xml:space="preserve"> Classici</w:t>
      </w:r>
      <w:r w:rsidR="00C62936" w:rsidRPr="009E590D">
        <w:t xml:space="preserve"> da ascoltare, leggere</w:t>
      </w:r>
      <w:r>
        <w:t xml:space="preserve"> e drammatizzare attraverso diverse forme artistiche, </w:t>
      </w:r>
      <w:r w:rsidR="00C62936" w:rsidRPr="009E590D">
        <w:t>problemi da risolvere</w:t>
      </w:r>
      <w:r>
        <w:t xml:space="preserve"> in modo creativo e con l’uso di metodologie innovative</w:t>
      </w:r>
      <w:r w:rsidR="00C62936" w:rsidRPr="009E590D">
        <w:t xml:space="preserve">, canzoni da </w:t>
      </w:r>
      <w:r w:rsidR="00C62936">
        <w:t>eseguire</w:t>
      </w:r>
      <w:r>
        <w:t xml:space="preserve"> in gruppo per la realizzazione di un fine sociale</w:t>
      </w:r>
      <w:r w:rsidR="00C62936">
        <w:t>, musiche da ascoltare</w:t>
      </w:r>
      <w:r>
        <w:t xml:space="preserve"> e riprodurre con l’uso della tastiera, </w:t>
      </w:r>
      <w:r w:rsidR="00C62936">
        <w:t>percorsi</w:t>
      </w:r>
      <w:r>
        <w:t xml:space="preserve"> e giochi motori</w:t>
      </w:r>
      <w:r w:rsidR="00C62936">
        <w:t xml:space="preserve"> da eseguire</w:t>
      </w:r>
      <w:r>
        <w:t xml:space="preserve"> rispettando precise</w:t>
      </w:r>
      <w:r w:rsidR="00C62936">
        <w:t xml:space="preserve"> regole hanno permesso ai bambini di consolidare gli obiettivi didattici curr</w:t>
      </w:r>
      <w:r w:rsidR="009533A8">
        <w:t>icula</w:t>
      </w:r>
      <w:r w:rsidR="002867E7">
        <w:t xml:space="preserve">ri. </w:t>
      </w:r>
      <w:r w:rsidR="00C62936">
        <w:t>Tutti i progett</w:t>
      </w:r>
      <w:r w:rsidR="002867E7">
        <w:t>i h</w:t>
      </w:r>
      <w:r w:rsidR="00C62936">
        <w:t xml:space="preserve">anno </w:t>
      </w:r>
      <w:r w:rsidR="002867E7">
        <w:t>consentito</w:t>
      </w:r>
      <w:r w:rsidR="00C62936">
        <w:t xml:space="preserve"> di favorire l’integrazione e la socializzazione tra i bambini che hanno avuto più possibilità di interagire tra loro e con gli esperti che si sono succeduti nei vari incontri. </w:t>
      </w:r>
      <w:r w:rsidR="002867E7">
        <w:t xml:space="preserve">Sono </w:t>
      </w:r>
      <w:r w:rsidR="00C62936">
        <w:t xml:space="preserve">migliorati i tempi di attenzione e di concentrazione, con una conseguente positiva ricaduta nell’area logico-matematica, linguistica, spazio-temporale.  </w:t>
      </w:r>
    </w:p>
    <w:p w:rsidR="00413F51" w:rsidRDefault="00413F51" w:rsidP="00C62936">
      <w:r>
        <w:t>L’educazione al bello</w:t>
      </w:r>
      <w:r w:rsidR="00AE07F6">
        <w:t xml:space="preserve">, </w:t>
      </w:r>
      <w:proofErr w:type="spellStart"/>
      <w:r w:rsidR="00AE07F6">
        <w:t>leit</w:t>
      </w:r>
      <w:proofErr w:type="spellEnd"/>
      <w:r w:rsidR="00AE07F6">
        <w:t xml:space="preserve"> – motive di tutte le proposte,</w:t>
      </w:r>
      <w:r>
        <w:t xml:space="preserve"> ha avuto il suo apice nella visita guidata a Matera: i bambini hanno avuto modo di osservare direttamente le opere compiute dall’ingegno umano ed esperito forme d’arte autentiche. </w:t>
      </w:r>
    </w:p>
    <w:p w:rsidR="002867E7" w:rsidRDefault="002867E7" w:rsidP="00C62936">
      <w:r>
        <w:t>In relazione al 4° punto all’o.d.g. le insegnanti hanno realizzato percorsi di potenziamento e di recupero all’interno delle attività quotidiane, per consentire ad ognuno di interiorizzare adeguatamente i contenuti e pervenire ad un livello adeguato di competenza.</w:t>
      </w:r>
    </w:p>
    <w:p w:rsidR="00C62936" w:rsidRDefault="00C62936" w:rsidP="00C62936">
      <w:r>
        <w:t xml:space="preserve">In merito al </w:t>
      </w:r>
      <w:r w:rsidR="002867E7">
        <w:t>5</w:t>
      </w:r>
      <w:r>
        <w:t>° punto all’o.d.g., le insegnanti non hanno ancora potuto visionare i risultati delle prove comuni per classi parallele effettuate</w:t>
      </w:r>
      <w:r w:rsidR="002867E7">
        <w:t>.</w:t>
      </w:r>
      <w:r>
        <w:t xml:space="preserve">  </w:t>
      </w:r>
    </w:p>
    <w:p w:rsidR="002867E7" w:rsidRDefault="00C62936" w:rsidP="00C62936">
      <w:r>
        <w:t xml:space="preserve"> Facendo riferimento ai punti  6° e 7°, le docenti, dopo un attento confronto sulle valutazioni attribuite ad ogni singolo alunno nelle varie discipline e nel comportamento, non riscontrano alcuna discordanza. </w:t>
      </w:r>
    </w:p>
    <w:p w:rsidR="00C62936" w:rsidRDefault="00C62936" w:rsidP="00C62936">
      <w:r>
        <w:t xml:space="preserve"> Per quanto riguarda il punto 8 all’o.d.g. , le insegnanti redigeranno</w:t>
      </w:r>
      <w:r w:rsidR="002867E7">
        <w:t xml:space="preserve"> le griglie di osservazione </w:t>
      </w:r>
      <w:r>
        <w:t xml:space="preserve"> per gli alunni con difficoltà nella lettura, scrittura e calcolo. La riunione termina alle ore 18:15 </w:t>
      </w:r>
    </w:p>
    <w:p w:rsidR="00C62936" w:rsidRDefault="00C62936" w:rsidP="00C62936">
      <w:r>
        <w:t xml:space="preserve"> Sava, lì 0</w:t>
      </w:r>
      <w:r w:rsidR="000C690D">
        <w:t>7</w:t>
      </w:r>
      <w:r>
        <w:t>/06/201</w:t>
      </w:r>
      <w:r w:rsidR="000C690D">
        <w:t>9</w:t>
      </w:r>
    </w:p>
    <w:p w:rsidR="00C62936" w:rsidRDefault="00C62936" w:rsidP="00C62936">
      <w:r>
        <w:t xml:space="preserve"> </w:t>
      </w:r>
    </w:p>
    <w:p w:rsidR="00C62936" w:rsidRDefault="00C62936" w:rsidP="00C62936">
      <w:r>
        <w:t xml:space="preserve"> </w:t>
      </w:r>
    </w:p>
    <w:p w:rsidR="00C62936" w:rsidRDefault="00C62936" w:rsidP="00C62936">
      <w:r>
        <w:t xml:space="preserve">La coordinatrice                                                                                                            La segretaria </w:t>
      </w:r>
    </w:p>
    <w:p w:rsidR="00C34717" w:rsidRDefault="000C690D" w:rsidP="00C62936">
      <w:r>
        <w:t>Maria Marulli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Simona </w:t>
      </w:r>
      <w:proofErr w:type="spellStart"/>
      <w:r>
        <w:t>Caforio</w:t>
      </w:r>
      <w:proofErr w:type="spellEnd"/>
    </w:p>
    <w:sectPr w:rsidR="00C347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96"/>
    <w:rsid w:val="000C690D"/>
    <w:rsid w:val="00154BAE"/>
    <w:rsid w:val="0021169F"/>
    <w:rsid w:val="002867E7"/>
    <w:rsid w:val="003A1425"/>
    <w:rsid w:val="00413F51"/>
    <w:rsid w:val="00441896"/>
    <w:rsid w:val="00506818"/>
    <w:rsid w:val="00884AF8"/>
    <w:rsid w:val="009533A8"/>
    <w:rsid w:val="009E590D"/>
    <w:rsid w:val="009F3550"/>
    <w:rsid w:val="00AE07F6"/>
    <w:rsid w:val="00C34717"/>
    <w:rsid w:val="00C62936"/>
    <w:rsid w:val="00CB037E"/>
    <w:rsid w:val="00DD0A19"/>
    <w:rsid w:val="00E063DB"/>
    <w:rsid w:val="00E07ED1"/>
    <w:rsid w:val="00EC1B9C"/>
    <w:rsid w:val="00E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Pellegrino</dc:creator>
  <cp:keywords/>
  <dc:description/>
  <cp:lastModifiedBy>Windows User</cp:lastModifiedBy>
  <cp:revision>17</cp:revision>
  <dcterms:created xsi:type="dcterms:W3CDTF">2019-06-11T10:01:00Z</dcterms:created>
  <dcterms:modified xsi:type="dcterms:W3CDTF">2019-06-11T15:38:00Z</dcterms:modified>
</cp:coreProperties>
</file>