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0D" w:rsidRPr="001D0E65" w:rsidRDefault="00D06A0D" w:rsidP="00D06A0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E65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 xml:space="preserve">F. </w:t>
      </w:r>
      <w:r w:rsidRPr="001D0E65">
        <w:rPr>
          <w:rFonts w:ascii="Times New Roman" w:hAnsi="Times New Roman" w:cs="Times New Roman"/>
          <w:b/>
          <w:sz w:val="32"/>
          <w:szCs w:val="32"/>
        </w:rPr>
        <w:t>BONSEGNA-TONIOLO” SAVA</w:t>
      </w: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32"/>
      </w:tblGrid>
      <w:tr w:rsidR="00D06A0D" w:rsidTr="00100775">
        <w:trPr>
          <w:trHeight w:val="51"/>
        </w:trPr>
        <w:tc>
          <w:tcPr>
            <w:tcW w:w="7932" w:type="dxa"/>
          </w:tcPr>
          <w:p w:rsidR="00D06A0D" w:rsidRDefault="00D06A0D" w:rsidP="001007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PLESSO BONSEGNA</w:t>
            </w:r>
          </w:p>
          <w:p w:rsidR="00D06A0D" w:rsidRPr="001D0E65" w:rsidRDefault="00D06A0D" w:rsidP="001007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INTERCLASSE  SECONDA</w:t>
            </w:r>
          </w:p>
          <w:p w:rsidR="00D06A0D" w:rsidRPr="000F528C" w:rsidRDefault="00F47A9C" w:rsidP="001007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VERBALE INTERCLASSE - 30</w:t>
            </w:r>
            <w:r w:rsidR="00D06A0D" w:rsidRPr="000F528C">
              <w:rPr>
                <w:rFonts w:ascii="Times New Roman" w:hAnsi="Times New Roman" w:cs="Times New Roman"/>
                <w:b/>
              </w:rPr>
              <w:t xml:space="preserve"> </w:t>
            </w:r>
            <w:r w:rsidR="00D06A0D">
              <w:rPr>
                <w:rFonts w:ascii="Times New Roman" w:hAnsi="Times New Roman" w:cs="Times New Roman"/>
                <w:b/>
              </w:rPr>
              <w:t>Ottobre 2020</w:t>
            </w:r>
          </w:p>
        </w:tc>
      </w:tr>
    </w:tbl>
    <w:p w:rsidR="00D06A0D" w:rsidRPr="001D0E65" w:rsidRDefault="00D06A0D" w:rsidP="00D06A0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</w:p>
    <w:p w:rsidR="00D06A0D" w:rsidRDefault="00D06A0D" w:rsidP="00B572AC">
      <w:pPr>
        <w:pStyle w:val="NormaleWeb"/>
        <w:spacing w:before="0" w:beforeAutospacing="0" w:after="0" w:afterAutospacing="0"/>
        <w:jc w:val="both"/>
        <w:rPr>
          <w:color w:val="000000"/>
          <w:lang w:val="it-IT"/>
        </w:rPr>
      </w:pPr>
      <w:r w:rsidRPr="00285D93">
        <w:rPr>
          <w:lang w:val="it-IT"/>
        </w:rPr>
        <w:t>Insegnanti presenti:</w:t>
      </w:r>
      <w:r w:rsidRPr="00285D93">
        <w:rPr>
          <w:rFonts w:eastAsia="MS Mincho"/>
          <w:lang w:val="it-IT"/>
        </w:rPr>
        <w:t xml:space="preserve"> </w:t>
      </w:r>
      <w:proofErr w:type="spellStart"/>
      <w:r w:rsidRPr="005615A5">
        <w:rPr>
          <w:color w:val="000000"/>
          <w:lang w:val="it-IT"/>
        </w:rPr>
        <w:t>Berdicchia</w:t>
      </w:r>
      <w:proofErr w:type="spellEnd"/>
      <w:r w:rsidRPr="005615A5">
        <w:rPr>
          <w:color w:val="000000"/>
          <w:lang w:val="it-IT"/>
        </w:rPr>
        <w:t xml:space="preserve"> Maria Carmela, </w:t>
      </w:r>
      <w:r>
        <w:rPr>
          <w:color w:val="000000"/>
          <w:lang w:val="it-IT"/>
        </w:rPr>
        <w:t xml:space="preserve">De Francesco Antonella, </w:t>
      </w:r>
      <w:proofErr w:type="spellStart"/>
      <w:r>
        <w:rPr>
          <w:color w:val="000000"/>
          <w:lang w:val="it-IT"/>
        </w:rPr>
        <w:t>Buccoliero</w:t>
      </w:r>
      <w:proofErr w:type="spellEnd"/>
      <w:r>
        <w:rPr>
          <w:color w:val="000000"/>
          <w:lang w:val="it-IT"/>
        </w:rPr>
        <w:t xml:space="preserve"> </w:t>
      </w:r>
      <w:proofErr w:type="spellStart"/>
      <w:r>
        <w:rPr>
          <w:color w:val="000000"/>
          <w:lang w:val="it-IT"/>
        </w:rPr>
        <w:t>Cosima</w:t>
      </w:r>
      <w:proofErr w:type="spellEnd"/>
      <w:r>
        <w:rPr>
          <w:color w:val="000000"/>
          <w:lang w:val="it-IT"/>
        </w:rPr>
        <w:t xml:space="preserve">, Leo Maria, </w:t>
      </w:r>
      <w:proofErr w:type="spellStart"/>
      <w:r w:rsidRPr="005615A5">
        <w:rPr>
          <w:color w:val="000000"/>
          <w:lang w:val="it-IT"/>
        </w:rPr>
        <w:t>Nardella</w:t>
      </w:r>
      <w:proofErr w:type="spellEnd"/>
      <w:r w:rsidR="00F326B2">
        <w:rPr>
          <w:color w:val="000000"/>
          <w:lang w:val="it-IT"/>
        </w:rPr>
        <w:t xml:space="preserve"> Alessandra, </w:t>
      </w:r>
      <w:proofErr w:type="spellStart"/>
      <w:r w:rsidR="00F326B2">
        <w:rPr>
          <w:color w:val="000000"/>
          <w:lang w:val="it-IT"/>
        </w:rPr>
        <w:t>Cola</w:t>
      </w:r>
      <w:r>
        <w:rPr>
          <w:color w:val="000000"/>
          <w:lang w:val="it-IT"/>
        </w:rPr>
        <w:t>pietro</w:t>
      </w:r>
      <w:proofErr w:type="spellEnd"/>
      <w:r>
        <w:rPr>
          <w:color w:val="000000"/>
          <w:lang w:val="it-IT"/>
        </w:rPr>
        <w:t xml:space="preserve"> Federica, Rizzo Emiliana, Gioia Rosanna, Pichierri Rossella,</w:t>
      </w:r>
      <w:r w:rsidRPr="005615A5">
        <w:rPr>
          <w:color w:val="000000"/>
          <w:lang w:val="it-IT"/>
        </w:rPr>
        <w:t>Trani Anna Lucia</w:t>
      </w:r>
      <w:r>
        <w:rPr>
          <w:color w:val="000000"/>
          <w:lang w:val="it-IT"/>
        </w:rPr>
        <w:t>.</w:t>
      </w:r>
    </w:p>
    <w:p w:rsidR="00D06A0D" w:rsidRPr="004969F9" w:rsidRDefault="00D06A0D" w:rsidP="00B572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Il giorno 30 del mese di novembre dell’anno 2020 alle ore 16:30 in modalità remota in collegamento </w:t>
      </w:r>
      <w:proofErr w:type="spellStart"/>
      <w:r w:rsidRPr="00FE51AF">
        <w:rPr>
          <w:rFonts w:ascii="Times New Roman" w:hAnsi="Times New Roman" w:cs="Times New Roman"/>
        </w:rPr>
        <w:t>Classroom</w:t>
      </w:r>
      <w:proofErr w:type="spellEnd"/>
      <w:r w:rsidRPr="00FE51AF">
        <w:rPr>
          <w:rFonts w:ascii="Times New Roman" w:hAnsi="Times New Roman" w:cs="Times New Roman"/>
        </w:rPr>
        <w:t xml:space="preserve"> sotto la pr</w:t>
      </w:r>
      <w:r>
        <w:rPr>
          <w:rFonts w:ascii="Times New Roman" w:hAnsi="Times New Roman" w:cs="Times New Roman"/>
        </w:rPr>
        <w:t xml:space="preserve">esidenza dell’insegnante </w:t>
      </w:r>
      <w:proofErr w:type="spellStart"/>
      <w:r>
        <w:rPr>
          <w:rFonts w:ascii="Times New Roman" w:hAnsi="Times New Roman" w:cs="Times New Roman"/>
        </w:rPr>
        <w:t>Buccoliero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Cosima</w:t>
      </w:r>
      <w:proofErr w:type="spellEnd"/>
      <w:r w:rsidRPr="00FE51AF">
        <w:rPr>
          <w:rFonts w:ascii="Times New Roman" w:hAnsi="Times New Roman" w:cs="Times New Roman"/>
        </w:rPr>
        <w:t xml:space="preserve"> si è riunito il Consiglio d</w:t>
      </w:r>
      <w:r>
        <w:rPr>
          <w:rFonts w:ascii="Times New Roman" w:hAnsi="Times New Roman" w:cs="Times New Roman"/>
        </w:rPr>
        <w:t>i Interclasse delle classi seconde</w:t>
      </w:r>
      <w:r w:rsidRPr="00FE51AF">
        <w:rPr>
          <w:rFonts w:ascii="Times New Roman" w:hAnsi="Times New Roman" w:cs="Times New Roman"/>
        </w:rPr>
        <w:t xml:space="preserve"> Plesso </w:t>
      </w:r>
      <w:proofErr w:type="spellStart"/>
      <w:r w:rsidRPr="00FE51AF">
        <w:rPr>
          <w:rFonts w:ascii="Times New Roman" w:hAnsi="Times New Roman" w:cs="Times New Roman"/>
        </w:rPr>
        <w:t>Bonsegna</w:t>
      </w:r>
      <w:proofErr w:type="spellEnd"/>
      <w:r w:rsidRPr="00FE51AF">
        <w:rPr>
          <w:rFonts w:ascii="Times New Roman" w:hAnsi="Times New Roman" w:cs="Times New Roman"/>
        </w:rPr>
        <w:t xml:space="preserve"> per procedere alla discussione del presente ordine del giorno: 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1. Andamento didattico generale delle classi anche in relazione alla DDI. 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2. Bisogni educativi speciali. 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3. Organizzazione didattica in presenza e a distanza. 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>4. Esiti prove comuni di ingresso.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5. Monitoraggio UDA Educazione Civica. 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6. Proposte prove comuni quadrimestrali. </w:t>
      </w:r>
    </w:p>
    <w:p w:rsidR="00FE51AF" w:rsidRDefault="00F82943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E51AF" w:rsidRPr="00FE51AF">
        <w:rPr>
          <w:rFonts w:ascii="Times New Roman" w:hAnsi="Times New Roman" w:cs="Times New Roman"/>
        </w:rPr>
        <w:t>Illustrazione programmazione di interclasse comprensiva delle proposte relative alla progettazione extracurricolare.</w:t>
      </w: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</w:p>
    <w:p w:rsidR="00FE51AF" w:rsidRDefault="00FE51AF" w:rsidP="00B572AC">
      <w:pPr>
        <w:jc w:val="both"/>
        <w:rPr>
          <w:rFonts w:ascii="Times New Roman" w:hAnsi="Times New Roman" w:cs="Times New Roman"/>
        </w:rPr>
      </w:pPr>
      <w:r w:rsidRPr="00FE51AF">
        <w:rPr>
          <w:rFonts w:ascii="Times New Roman" w:hAnsi="Times New Roman" w:cs="Times New Roman"/>
        </w:rPr>
        <w:t xml:space="preserve"> La coordinatrice dà inizio alla discussione dei punti all’</w:t>
      </w:r>
      <w:proofErr w:type="spellStart"/>
      <w:r w:rsidRPr="00FE51AF">
        <w:rPr>
          <w:rFonts w:ascii="Times New Roman" w:hAnsi="Times New Roman" w:cs="Times New Roman"/>
        </w:rPr>
        <w:t>o.d.g.</w:t>
      </w:r>
      <w:proofErr w:type="spellEnd"/>
      <w:r w:rsidRPr="00FE51AF">
        <w:rPr>
          <w:rFonts w:ascii="Times New Roman" w:hAnsi="Times New Roman" w:cs="Times New Roman"/>
        </w:rPr>
        <w:t xml:space="preserve"> </w:t>
      </w:r>
    </w:p>
    <w:p w:rsidR="003213D3" w:rsidRDefault="003213D3" w:rsidP="00B572AC">
      <w:pPr>
        <w:jc w:val="both"/>
        <w:rPr>
          <w:rFonts w:ascii="Times New Roman" w:hAnsi="Times New Roman" w:cs="Times New Roman"/>
        </w:rPr>
      </w:pPr>
    </w:p>
    <w:p w:rsidR="003213D3" w:rsidRDefault="00FE51AF" w:rsidP="00B572A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213D3">
        <w:rPr>
          <w:rFonts w:ascii="Times New Roman" w:hAnsi="Times New Roman" w:cs="Times New Roman"/>
          <w:b/>
        </w:rPr>
        <w:t xml:space="preserve">Andamento didattico generale delle classi anche in relazione alla DDI </w:t>
      </w:r>
    </w:p>
    <w:p w:rsidR="003213D3" w:rsidRPr="003213D3" w:rsidRDefault="003213D3" w:rsidP="00B572AC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22313A" w:rsidRPr="00C82931" w:rsidRDefault="0066747B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questa prima fase dell’ anno, dopo aver vissuto la fine dello scorso anno scolastico </w:t>
      </w:r>
      <w:r w:rsidR="00FE51AF" w:rsidRPr="003213D3">
        <w:rPr>
          <w:rFonts w:ascii="Times New Roman" w:hAnsi="Times New Roman" w:cs="Times New Roman"/>
        </w:rPr>
        <w:t>con la modalità DAD</w:t>
      </w:r>
      <w:r>
        <w:rPr>
          <w:rFonts w:ascii="Times New Roman" w:hAnsi="Times New Roman" w:cs="Times New Roman"/>
        </w:rPr>
        <w:t>, le insegnanti hanno focalizzato l’azione didattica/educativa sull’ acquisizione da parte dei bambini delle fondamentali regole di convivenza e di rispetto reciproco legate all’ emergenza</w:t>
      </w:r>
      <w:r w:rsidR="00FF61E3">
        <w:rPr>
          <w:rFonts w:ascii="Times New Roman" w:hAnsi="Times New Roman" w:cs="Times New Roman"/>
        </w:rPr>
        <w:t xml:space="preserve"> epidemiologica</w:t>
      </w:r>
      <w:r>
        <w:rPr>
          <w:rFonts w:ascii="Times New Roman" w:hAnsi="Times New Roman" w:cs="Times New Roman"/>
        </w:rPr>
        <w:t xml:space="preserve"> Covid</w:t>
      </w:r>
      <w:r w:rsidR="00FF61E3">
        <w:rPr>
          <w:rFonts w:ascii="Times New Roman" w:hAnsi="Times New Roman" w:cs="Times New Roman"/>
        </w:rPr>
        <w:t>-19 e sul recupero di apprendimenti</w:t>
      </w:r>
      <w:r>
        <w:rPr>
          <w:rFonts w:ascii="Times New Roman" w:hAnsi="Times New Roman" w:cs="Times New Roman"/>
        </w:rPr>
        <w:t xml:space="preserve"> e modalità di lavoro.</w:t>
      </w:r>
      <w:r w:rsidR="00C82931" w:rsidRPr="00C82931">
        <w:rPr>
          <w:rFonts w:ascii="Times New Roman" w:hAnsi="Times New Roman" w:cs="Times New Roman"/>
        </w:rPr>
        <w:t xml:space="preserve"> </w:t>
      </w:r>
      <w:r w:rsidR="00C82931" w:rsidRPr="005E49D5">
        <w:rPr>
          <w:rFonts w:ascii="Times New Roman" w:hAnsi="Times New Roman" w:cs="Times New Roman"/>
        </w:rPr>
        <w:t>Per quanto riguarda le dinamiche relazionali, i gruppi classe dimostrano un buon atteggiamento verso i compagni e verso le insegnanti. L’atmosfera nelle classi è nel complesso positiva e stimolante, con la presenza di vari alunni che manifestano vivacità culturale e interesse verso l’apprendimento. Dalle osservazioni quotidiane emerge che la maggior parte dei bambini si dimostra curiosa, attenta, collaborativa e acquisisce in modo sicuro e con padronanza quanto viene proposto dalle insegnanti; un piccolo gruppo invece necessita dell’aiuto dell’insegnante per procedere in modo corretto e adeguato alle richieste. Si evince la presenza di alcuni bambini che hanno bisogno di essere seguiti individualmente per riuscire a portare a termine le consegne nei modi e nei tempi r</w:t>
      </w:r>
      <w:r w:rsidR="00C82931">
        <w:rPr>
          <w:rFonts w:ascii="Times New Roman" w:hAnsi="Times New Roman" w:cs="Times New Roman"/>
        </w:rPr>
        <w:t>ichiesti.</w:t>
      </w:r>
      <w:r w:rsidR="00FE51AF" w:rsidRPr="003213D3">
        <w:rPr>
          <w:rFonts w:ascii="Times New Roman" w:hAnsi="Times New Roman" w:cs="Times New Roman"/>
        </w:rPr>
        <w:t xml:space="preserve"> </w:t>
      </w:r>
      <w:r w:rsidR="00141B1D" w:rsidRPr="00C82931">
        <w:rPr>
          <w:rFonts w:ascii="Times New Roman" w:hAnsi="Times New Roman" w:cs="Times New Roman"/>
        </w:rPr>
        <w:t>Anche rispetto alla DDI vi sono stati i risultati attesi. Tutti i bamb</w:t>
      </w:r>
      <w:r w:rsidR="00C3138A">
        <w:rPr>
          <w:rFonts w:ascii="Times New Roman" w:hAnsi="Times New Roman" w:cs="Times New Roman"/>
        </w:rPr>
        <w:t>ini hanno seguito le lezioni on</w:t>
      </w:r>
      <w:r w:rsidR="00141B1D" w:rsidRPr="00C82931">
        <w:rPr>
          <w:rFonts w:ascii="Times New Roman" w:hAnsi="Times New Roman" w:cs="Times New Roman"/>
        </w:rPr>
        <w:t xml:space="preserve">line nel breve periodo di chiusura della scuola per emergenza </w:t>
      </w:r>
      <w:proofErr w:type="spellStart"/>
      <w:r w:rsidR="00141B1D" w:rsidRPr="00C82931">
        <w:rPr>
          <w:rFonts w:ascii="Times New Roman" w:hAnsi="Times New Roman" w:cs="Times New Roman"/>
        </w:rPr>
        <w:t>Covid</w:t>
      </w:r>
      <w:proofErr w:type="spellEnd"/>
      <w:r w:rsidR="00141B1D" w:rsidRPr="00C82931">
        <w:rPr>
          <w:rFonts w:ascii="Times New Roman" w:hAnsi="Times New Roman" w:cs="Times New Roman"/>
        </w:rPr>
        <w:t xml:space="preserve"> 19 ed hanno utilizzato la pi</w:t>
      </w:r>
      <w:r w:rsidR="00122FDD">
        <w:rPr>
          <w:rFonts w:ascii="Times New Roman" w:hAnsi="Times New Roman" w:cs="Times New Roman"/>
        </w:rPr>
        <w:t xml:space="preserve">attaforma istituzionale </w:t>
      </w:r>
      <w:proofErr w:type="spellStart"/>
      <w:r w:rsidR="00122FDD">
        <w:rPr>
          <w:rFonts w:ascii="Times New Roman" w:hAnsi="Times New Roman" w:cs="Times New Roman"/>
        </w:rPr>
        <w:t>Classroo</w:t>
      </w:r>
      <w:r w:rsidR="00141B1D" w:rsidRPr="00C82931">
        <w:rPr>
          <w:rFonts w:ascii="Times New Roman" w:hAnsi="Times New Roman" w:cs="Times New Roman"/>
        </w:rPr>
        <w:t>m</w:t>
      </w:r>
      <w:proofErr w:type="spellEnd"/>
      <w:r w:rsidR="00141B1D" w:rsidRPr="00C82931">
        <w:rPr>
          <w:rFonts w:ascii="Times New Roman" w:hAnsi="Times New Roman" w:cs="Times New Roman"/>
        </w:rPr>
        <w:t xml:space="preserve"> per seguire e svolgere le attività in modalità </w:t>
      </w:r>
      <w:r w:rsidR="00A17AED">
        <w:rPr>
          <w:rFonts w:ascii="Times New Roman" w:hAnsi="Times New Roman" w:cs="Times New Roman"/>
        </w:rPr>
        <w:t xml:space="preserve">sincrona e </w:t>
      </w:r>
      <w:r w:rsidR="00141B1D" w:rsidRPr="00C82931">
        <w:rPr>
          <w:rFonts w:ascii="Times New Roman" w:hAnsi="Times New Roman" w:cs="Times New Roman"/>
        </w:rPr>
        <w:t>asincrona; il tutto secondo un orario settimanale strutturato p</w:t>
      </w:r>
      <w:r w:rsidR="00A17AED">
        <w:rPr>
          <w:rFonts w:ascii="Times New Roman" w:hAnsi="Times New Roman" w:cs="Times New Roman"/>
        </w:rPr>
        <w:t>er ciascuna classe. C</w:t>
      </w:r>
      <w:r w:rsidR="00273392">
        <w:rPr>
          <w:rFonts w:ascii="Times New Roman" w:hAnsi="Times New Roman" w:cs="Times New Roman"/>
        </w:rPr>
        <w:t>iò</w:t>
      </w:r>
      <w:r w:rsidR="00141B1D" w:rsidRPr="00C82931">
        <w:rPr>
          <w:rFonts w:ascii="Times New Roman" w:hAnsi="Times New Roman" w:cs="Times New Roman"/>
        </w:rPr>
        <w:t xml:space="preserve"> ha consentito di </w:t>
      </w:r>
      <w:r w:rsidR="00415DD1">
        <w:rPr>
          <w:rFonts w:ascii="Times New Roman" w:hAnsi="Times New Roman" w:cs="Times New Roman"/>
        </w:rPr>
        <w:t xml:space="preserve">svolgere regolarmente le attività programmate </w:t>
      </w:r>
      <w:r w:rsidR="00141B1D" w:rsidRPr="00C82931">
        <w:rPr>
          <w:rFonts w:ascii="Times New Roman" w:hAnsi="Times New Roman" w:cs="Times New Roman"/>
        </w:rPr>
        <w:t>senza interruzioni</w:t>
      </w:r>
      <w:r w:rsidR="00415DD1">
        <w:rPr>
          <w:rFonts w:ascii="Times New Roman" w:hAnsi="Times New Roman" w:cs="Times New Roman"/>
        </w:rPr>
        <w:t xml:space="preserve"> anche se con tempi e ritmi operativi diversi</w:t>
      </w:r>
      <w:r w:rsidR="00141B1D">
        <w:t>.</w:t>
      </w:r>
      <w:r w:rsidR="00C82931">
        <w:t xml:space="preserve"> </w:t>
      </w:r>
      <w:r w:rsidR="00273392">
        <w:rPr>
          <w:rFonts w:ascii="Times New Roman" w:hAnsi="Times New Roman" w:cs="Times New Roman"/>
        </w:rPr>
        <w:t xml:space="preserve">Inoltre, </w:t>
      </w:r>
      <w:r w:rsidR="0022313A" w:rsidRPr="0022313A">
        <w:rPr>
          <w:rFonts w:ascii="Times New Roman" w:hAnsi="Times New Roman" w:cs="Times New Roman"/>
        </w:rPr>
        <w:t xml:space="preserve">la </w:t>
      </w:r>
      <w:r w:rsidR="00273392">
        <w:rPr>
          <w:rFonts w:ascii="Times New Roman" w:hAnsi="Times New Roman" w:cs="Times New Roman"/>
        </w:rPr>
        <w:t>didattica digitale integrata</w:t>
      </w:r>
      <w:r w:rsidR="0022313A" w:rsidRPr="0022313A">
        <w:rPr>
          <w:rFonts w:ascii="Times New Roman" w:hAnsi="Times New Roman" w:cs="Times New Roman"/>
        </w:rPr>
        <w:t xml:space="preserve"> permette ad alcuni bambini</w:t>
      </w:r>
      <w:r w:rsidR="00C82931">
        <w:rPr>
          <w:rFonts w:ascii="Times New Roman" w:hAnsi="Times New Roman" w:cs="Times New Roman"/>
        </w:rPr>
        <w:t>,</w:t>
      </w:r>
      <w:r w:rsidR="0022313A" w:rsidRPr="0022313A">
        <w:rPr>
          <w:rFonts w:ascii="Times New Roman" w:hAnsi="Times New Roman" w:cs="Times New Roman"/>
        </w:rPr>
        <w:t xml:space="preserve"> </w:t>
      </w:r>
      <w:r w:rsidR="00C82931">
        <w:rPr>
          <w:rFonts w:ascii="Times New Roman" w:hAnsi="Times New Roman" w:cs="Times New Roman"/>
        </w:rPr>
        <w:t xml:space="preserve">che ne hanno fatto richiesta, </w:t>
      </w:r>
      <w:r w:rsidR="0022313A" w:rsidRPr="0022313A">
        <w:rPr>
          <w:rFonts w:ascii="Times New Roman" w:hAnsi="Times New Roman" w:cs="Times New Roman"/>
        </w:rPr>
        <w:t>di seguire da casa il percorso della programmazione.</w:t>
      </w:r>
      <w:r w:rsidR="00C82931">
        <w:rPr>
          <w:rFonts w:ascii="Times New Roman" w:hAnsi="Times New Roman" w:cs="Times New Roman"/>
        </w:rPr>
        <w:t xml:space="preserve"> </w:t>
      </w:r>
      <w:r w:rsidR="007D4E1C" w:rsidRPr="00C82931">
        <w:rPr>
          <w:rFonts w:ascii="Times New Roman" w:hAnsi="Times New Roman" w:cs="Times New Roman"/>
          <w:color w:val="000000"/>
        </w:rPr>
        <w:t xml:space="preserve">La frequenza sia in presenza che in remoto è </w:t>
      </w:r>
      <w:r w:rsidR="007D4E1C" w:rsidRPr="00C82931">
        <w:rPr>
          <w:rFonts w:ascii="Times New Roman" w:hAnsi="Times New Roman" w:cs="Times New Roman"/>
          <w:color w:val="000000"/>
        </w:rPr>
        <w:lastRenderedPageBreak/>
        <w:t>regolare e i bambini partecipano costantemente e con senso di responsabilità a tutte le attività proposte</w:t>
      </w:r>
      <w:r w:rsidR="00427758">
        <w:rPr>
          <w:rFonts w:ascii="Times New Roman" w:hAnsi="Times New Roman" w:cs="Times New Roman"/>
          <w:color w:val="000000"/>
        </w:rPr>
        <w:t xml:space="preserve"> in modalità sincrona e asincrona.</w:t>
      </w:r>
    </w:p>
    <w:p w:rsidR="0022313A" w:rsidRPr="00C82931" w:rsidRDefault="0022313A" w:rsidP="00B572AC">
      <w:pPr>
        <w:jc w:val="both"/>
        <w:rPr>
          <w:rFonts w:ascii="Times New Roman" w:hAnsi="Times New Roman" w:cs="Times New Roman"/>
        </w:rPr>
      </w:pPr>
    </w:p>
    <w:p w:rsidR="0022313A" w:rsidRDefault="0022313A" w:rsidP="00B572A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2313A">
        <w:rPr>
          <w:rFonts w:ascii="Times New Roman" w:hAnsi="Times New Roman" w:cs="Times New Roman"/>
          <w:b/>
        </w:rPr>
        <w:t xml:space="preserve">Bisogni educativi speciali </w:t>
      </w:r>
    </w:p>
    <w:p w:rsidR="0022313A" w:rsidRPr="0022313A" w:rsidRDefault="0022313A" w:rsidP="00B572AC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7D4E1C" w:rsidRDefault="0022313A" w:rsidP="00B572AC">
      <w:pPr>
        <w:jc w:val="both"/>
        <w:rPr>
          <w:rFonts w:ascii="Times New Roman" w:hAnsi="Times New Roman" w:cs="Times New Roman"/>
        </w:rPr>
      </w:pPr>
      <w:r w:rsidRPr="0022313A">
        <w:rPr>
          <w:rFonts w:ascii="Times New Roman" w:hAnsi="Times New Roman" w:cs="Times New Roman"/>
        </w:rPr>
        <w:t>All’interno delle classi si evidenzia la presenza di alcuni bambini con esigenze e richieste di maggiore attenzione rispetto al resto della classe. Sono presenti alcuni alu</w:t>
      </w:r>
      <w:r w:rsidR="00205F89">
        <w:rPr>
          <w:rFonts w:ascii="Times New Roman" w:hAnsi="Times New Roman" w:cs="Times New Roman"/>
        </w:rPr>
        <w:t>nni con difficoltà di attenzione e concentrazione</w:t>
      </w:r>
      <w:r w:rsidR="00205F89" w:rsidRPr="0022313A">
        <w:rPr>
          <w:rFonts w:ascii="Times New Roman" w:hAnsi="Times New Roman" w:cs="Times New Roman"/>
        </w:rPr>
        <w:t xml:space="preserve"> </w:t>
      </w:r>
      <w:r w:rsidR="00205F89">
        <w:rPr>
          <w:rFonts w:ascii="Times New Roman" w:hAnsi="Times New Roman" w:cs="Times New Roman"/>
        </w:rPr>
        <w:t>ch</w:t>
      </w:r>
      <w:r w:rsidR="00205F89" w:rsidRPr="0022313A">
        <w:rPr>
          <w:rFonts w:ascii="Times New Roman" w:hAnsi="Times New Roman" w:cs="Times New Roman"/>
        </w:rPr>
        <w:t>e necessitano costantemente dell’intervento individualizzato dell’insegnante</w:t>
      </w:r>
      <w:r w:rsidRPr="0022313A">
        <w:rPr>
          <w:rFonts w:ascii="Times New Roman" w:hAnsi="Times New Roman" w:cs="Times New Roman"/>
        </w:rPr>
        <w:t xml:space="preserve"> per l’impostazione e l’esecuzione del</w:t>
      </w:r>
      <w:r w:rsidR="00205F89">
        <w:rPr>
          <w:rFonts w:ascii="Times New Roman" w:hAnsi="Times New Roman" w:cs="Times New Roman"/>
        </w:rPr>
        <w:t>le attività assegnate.</w:t>
      </w:r>
      <w:r w:rsidRPr="0022313A">
        <w:rPr>
          <w:rFonts w:ascii="Times New Roman" w:hAnsi="Times New Roman" w:cs="Times New Roman"/>
        </w:rPr>
        <w:t xml:space="preserve"> Ne</w:t>
      </w:r>
      <w:r w:rsidR="00266CBC">
        <w:rPr>
          <w:rFonts w:ascii="Times New Roman" w:hAnsi="Times New Roman" w:cs="Times New Roman"/>
        </w:rPr>
        <w:t xml:space="preserve">lle varie classi </w:t>
      </w:r>
      <w:r w:rsidR="00CA19C6">
        <w:rPr>
          <w:rFonts w:ascii="Times New Roman" w:hAnsi="Times New Roman" w:cs="Times New Roman"/>
        </w:rPr>
        <w:t>sono stati predisposti alcuni PD</w:t>
      </w:r>
      <w:r w:rsidR="00266CBC">
        <w:rPr>
          <w:rFonts w:ascii="Times New Roman" w:hAnsi="Times New Roman" w:cs="Times New Roman"/>
        </w:rPr>
        <w:t>P</w:t>
      </w:r>
      <w:r w:rsidR="00CA19C6">
        <w:rPr>
          <w:rFonts w:ascii="Times New Roman" w:hAnsi="Times New Roman" w:cs="Times New Roman"/>
        </w:rPr>
        <w:t xml:space="preserve"> e un PEI</w:t>
      </w:r>
      <w:r w:rsidRPr="0022313A">
        <w:rPr>
          <w:rFonts w:ascii="Times New Roman" w:hAnsi="Times New Roman" w:cs="Times New Roman"/>
        </w:rPr>
        <w:t>.</w:t>
      </w:r>
    </w:p>
    <w:p w:rsidR="007D4E1C" w:rsidRDefault="007D4E1C" w:rsidP="00B572AC">
      <w:pPr>
        <w:jc w:val="both"/>
        <w:rPr>
          <w:rFonts w:ascii="Times New Roman" w:hAnsi="Times New Roman" w:cs="Times New Roman"/>
        </w:rPr>
      </w:pPr>
    </w:p>
    <w:p w:rsidR="00FB7395" w:rsidRPr="00FB7395" w:rsidRDefault="0022313A" w:rsidP="00B572A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B7395">
        <w:rPr>
          <w:rFonts w:ascii="Times New Roman" w:hAnsi="Times New Roman" w:cs="Times New Roman"/>
          <w:b/>
        </w:rPr>
        <w:t xml:space="preserve">Organizzazione didattica in presenza e a distanza. </w:t>
      </w:r>
    </w:p>
    <w:p w:rsidR="00FB7395" w:rsidRPr="00FB7395" w:rsidRDefault="00FB7395" w:rsidP="00B572AC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FB7395" w:rsidRDefault="0022313A" w:rsidP="00B572AC">
      <w:pPr>
        <w:jc w:val="both"/>
        <w:rPr>
          <w:rFonts w:ascii="Times New Roman" w:hAnsi="Times New Roman" w:cs="Times New Roman"/>
        </w:rPr>
      </w:pPr>
      <w:r w:rsidRPr="00FB7395">
        <w:rPr>
          <w:rFonts w:ascii="Times New Roman" w:hAnsi="Times New Roman" w:cs="Times New Roman"/>
        </w:rPr>
        <w:t>Come g</w:t>
      </w:r>
      <w:r w:rsidR="00862481">
        <w:rPr>
          <w:rFonts w:ascii="Times New Roman" w:hAnsi="Times New Roman" w:cs="Times New Roman"/>
        </w:rPr>
        <w:t xml:space="preserve">ià accennato nel punto n.1 </w:t>
      </w:r>
      <w:r w:rsidRPr="00FB7395">
        <w:rPr>
          <w:rFonts w:ascii="Times New Roman" w:hAnsi="Times New Roman" w:cs="Times New Roman"/>
        </w:rPr>
        <w:t>la didatt</w:t>
      </w:r>
      <w:r w:rsidR="00FB7395">
        <w:rPr>
          <w:rFonts w:ascii="Times New Roman" w:hAnsi="Times New Roman" w:cs="Times New Roman"/>
        </w:rPr>
        <w:t>ica segue due percorsi: la didattica in presenza e la didattica a distanza. Tutti i docenti, nonostante le numerose difficoltà, cercano di offrire a tutti gli alunni le stesse opportunità educative e di apprendimento.</w:t>
      </w:r>
    </w:p>
    <w:p w:rsidR="00862481" w:rsidRDefault="00862481" w:rsidP="00B572AC">
      <w:pPr>
        <w:jc w:val="both"/>
        <w:rPr>
          <w:rFonts w:ascii="Times New Roman" w:hAnsi="Times New Roman" w:cs="Times New Roman"/>
        </w:rPr>
      </w:pPr>
    </w:p>
    <w:p w:rsidR="00862481" w:rsidRDefault="00862481" w:rsidP="00B572A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Esiti prove comuni di ingresso.</w:t>
      </w:r>
    </w:p>
    <w:p w:rsidR="00862481" w:rsidRPr="00862481" w:rsidRDefault="00862481" w:rsidP="00B572AC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EC0637" w:rsidRPr="00EC0637" w:rsidRDefault="003D5AD9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prove comuni di</w:t>
      </w:r>
      <w:r w:rsidR="007D4E1C" w:rsidRPr="00EC0637">
        <w:rPr>
          <w:rFonts w:ascii="Times New Roman" w:hAnsi="Times New Roman" w:cs="Times New Roman"/>
        </w:rPr>
        <w:t xml:space="preserve"> ingresso </w:t>
      </w:r>
      <w:r>
        <w:rPr>
          <w:rFonts w:ascii="Times New Roman" w:hAnsi="Times New Roman" w:cs="Times New Roman"/>
        </w:rPr>
        <w:t xml:space="preserve">sono state </w:t>
      </w:r>
      <w:r w:rsidR="001D3F25">
        <w:rPr>
          <w:rFonts w:ascii="Times New Roman" w:hAnsi="Times New Roman" w:cs="Times New Roman"/>
        </w:rPr>
        <w:t xml:space="preserve">somministrate </w:t>
      </w:r>
      <w:r>
        <w:rPr>
          <w:rFonts w:ascii="Times New Roman" w:hAnsi="Times New Roman" w:cs="Times New Roman"/>
        </w:rPr>
        <w:t xml:space="preserve">e </w:t>
      </w:r>
      <w:r w:rsidR="007D4E1C" w:rsidRPr="00EC0637">
        <w:rPr>
          <w:rFonts w:ascii="Times New Roman" w:hAnsi="Times New Roman" w:cs="Times New Roman"/>
        </w:rPr>
        <w:t>hanno dato esiti abbastanza positivi. La maggior parte degli</w:t>
      </w:r>
      <w:r w:rsidR="00EC0637">
        <w:rPr>
          <w:rFonts w:ascii="Times New Roman" w:hAnsi="Times New Roman" w:cs="Times New Roman"/>
        </w:rPr>
        <w:t xml:space="preserve"> alunni ha fatto rilevare</w:t>
      </w:r>
      <w:r w:rsidR="007D4E1C" w:rsidRPr="00EC0637">
        <w:rPr>
          <w:rFonts w:ascii="Times New Roman" w:hAnsi="Times New Roman" w:cs="Times New Roman"/>
        </w:rPr>
        <w:t xml:space="preserve"> di aver consolidato le conoscenze pregresse. Nel complesso, gli esiti de</w:t>
      </w:r>
      <w:r w:rsidR="00EC0637">
        <w:rPr>
          <w:rFonts w:ascii="Times New Roman" w:hAnsi="Times New Roman" w:cs="Times New Roman"/>
        </w:rPr>
        <w:t>lle prove hanno mostrato un</w:t>
      </w:r>
      <w:r w:rsidR="007D4E1C" w:rsidRPr="00EC0637">
        <w:rPr>
          <w:rFonts w:ascii="Times New Roman" w:hAnsi="Times New Roman" w:cs="Times New Roman"/>
        </w:rPr>
        <w:t xml:space="preserve"> livello di par</w:t>
      </w:r>
      <w:r w:rsidR="00EC0637">
        <w:rPr>
          <w:rFonts w:ascii="Times New Roman" w:hAnsi="Times New Roman" w:cs="Times New Roman"/>
        </w:rPr>
        <w:t>tenza soddisfacente per tutte le classi seconde</w:t>
      </w:r>
      <w:r w:rsidR="007D4E1C" w:rsidRPr="00EC0637">
        <w:rPr>
          <w:rFonts w:ascii="Times New Roman" w:hAnsi="Times New Roman" w:cs="Times New Roman"/>
        </w:rPr>
        <w:t xml:space="preserve"> ed evidenziato 3 fasce di livelli: essenziale, buono ed eccellente. </w:t>
      </w:r>
    </w:p>
    <w:p w:rsidR="00EC0637" w:rsidRPr="00EC0637" w:rsidRDefault="00EC0637" w:rsidP="00B572AC">
      <w:pPr>
        <w:jc w:val="both"/>
        <w:rPr>
          <w:rFonts w:ascii="Times New Roman" w:hAnsi="Times New Roman" w:cs="Times New Roman"/>
        </w:rPr>
      </w:pPr>
    </w:p>
    <w:p w:rsidR="00EC0637" w:rsidRPr="008B06DE" w:rsidRDefault="00EC0637" w:rsidP="00B572A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B06DE">
        <w:rPr>
          <w:rFonts w:ascii="Times New Roman" w:hAnsi="Times New Roman" w:cs="Times New Roman"/>
          <w:b/>
        </w:rPr>
        <w:t xml:space="preserve">Monitoraggio UDA Educazione Civica.  </w:t>
      </w:r>
    </w:p>
    <w:p w:rsidR="00EC0637" w:rsidRPr="00EC0637" w:rsidRDefault="00EC0637" w:rsidP="00B572AC">
      <w:pPr>
        <w:pStyle w:val="Paragrafoelenco"/>
        <w:jc w:val="both"/>
        <w:rPr>
          <w:b/>
        </w:rPr>
      </w:pPr>
    </w:p>
    <w:p w:rsidR="008B06DE" w:rsidRDefault="008B06DE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attività predisposte dall’UDA di Educazione C</w:t>
      </w:r>
      <w:r w:rsidR="007D4E1C" w:rsidRPr="00EC0637">
        <w:rPr>
          <w:rFonts w:ascii="Times New Roman" w:hAnsi="Times New Roman" w:cs="Times New Roman"/>
        </w:rPr>
        <w:t xml:space="preserve">ivica proseguono nei tempi e nelle modalità programmate. </w:t>
      </w:r>
    </w:p>
    <w:p w:rsidR="008B06DE" w:rsidRDefault="008B06DE" w:rsidP="00B572AC">
      <w:pPr>
        <w:jc w:val="both"/>
        <w:rPr>
          <w:rFonts w:ascii="Times New Roman" w:hAnsi="Times New Roman" w:cs="Times New Roman"/>
        </w:rPr>
      </w:pPr>
    </w:p>
    <w:p w:rsidR="008B06DE" w:rsidRPr="008B06DE" w:rsidRDefault="008B06DE" w:rsidP="00B572AC">
      <w:pPr>
        <w:jc w:val="both"/>
        <w:rPr>
          <w:rFonts w:ascii="Times New Roman" w:hAnsi="Times New Roman" w:cs="Times New Roman"/>
          <w:b/>
        </w:rPr>
      </w:pPr>
      <w:r w:rsidRPr="008B06DE">
        <w:rPr>
          <w:rFonts w:ascii="Times New Roman" w:hAnsi="Times New Roman" w:cs="Times New Roman"/>
          <w:b/>
        </w:rPr>
        <w:t xml:space="preserve">      </w:t>
      </w:r>
      <w:r w:rsidR="007D4E1C" w:rsidRPr="008B06DE">
        <w:rPr>
          <w:rFonts w:ascii="Times New Roman" w:hAnsi="Times New Roman" w:cs="Times New Roman"/>
          <w:b/>
        </w:rPr>
        <w:t xml:space="preserve">6. </w:t>
      </w:r>
      <w:r w:rsidRPr="008B06DE">
        <w:rPr>
          <w:rFonts w:ascii="Times New Roman" w:hAnsi="Times New Roman" w:cs="Times New Roman"/>
          <w:b/>
        </w:rPr>
        <w:t xml:space="preserve">   Proposte prove comuni quadrimestrali.</w:t>
      </w:r>
    </w:p>
    <w:p w:rsidR="008B06DE" w:rsidRDefault="008B06DE" w:rsidP="00B572AC">
      <w:pPr>
        <w:jc w:val="both"/>
        <w:rPr>
          <w:rFonts w:ascii="Times New Roman" w:hAnsi="Times New Roman" w:cs="Times New Roman"/>
        </w:rPr>
      </w:pPr>
    </w:p>
    <w:p w:rsidR="008A756B" w:rsidRDefault="007D4E1C" w:rsidP="00B572AC">
      <w:pPr>
        <w:jc w:val="both"/>
        <w:rPr>
          <w:rFonts w:ascii="Times New Roman" w:hAnsi="Times New Roman" w:cs="Times New Roman"/>
        </w:rPr>
      </w:pPr>
      <w:r w:rsidRPr="00EC0637">
        <w:rPr>
          <w:rFonts w:ascii="Times New Roman" w:hAnsi="Times New Roman" w:cs="Times New Roman"/>
        </w:rPr>
        <w:t>Per le</w:t>
      </w:r>
      <w:r w:rsidR="002F28E1">
        <w:rPr>
          <w:rFonts w:ascii="Times New Roman" w:hAnsi="Times New Roman" w:cs="Times New Roman"/>
        </w:rPr>
        <w:t xml:space="preserve"> prove comuni quadrimestrali le</w:t>
      </w:r>
      <w:r w:rsidRPr="00EC0637">
        <w:rPr>
          <w:rFonts w:ascii="Times New Roman" w:hAnsi="Times New Roman" w:cs="Times New Roman"/>
        </w:rPr>
        <w:t xml:space="preserve"> insegnanti si stanno confrontando per gruppi disciplinari per la stesura delle stesse.</w:t>
      </w:r>
    </w:p>
    <w:p w:rsidR="002F28E1" w:rsidRDefault="002F28E1" w:rsidP="00B572AC">
      <w:pPr>
        <w:jc w:val="both"/>
        <w:rPr>
          <w:rFonts w:ascii="Times New Roman" w:hAnsi="Times New Roman" w:cs="Times New Roman"/>
        </w:rPr>
      </w:pPr>
    </w:p>
    <w:p w:rsidR="002F28E1" w:rsidRPr="002F28E1" w:rsidRDefault="002F28E1" w:rsidP="00B572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7.    </w:t>
      </w:r>
      <w:r w:rsidRPr="002F28E1">
        <w:rPr>
          <w:rFonts w:ascii="Times New Roman" w:hAnsi="Times New Roman" w:cs="Times New Roman"/>
          <w:b/>
        </w:rPr>
        <w:t xml:space="preserve">Illustrazione programmazione di interclasse comprensiva delle proposte relative alla </w:t>
      </w:r>
      <w:r>
        <w:rPr>
          <w:rFonts w:ascii="Times New Roman" w:hAnsi="Times New Roman" w:cs="Times New Roman"/>
          <w:b/>
        </w:rPr>
        <w:t xml:space="preserve">         </w:t>
      </w:r>
      <w:r w:rsidRPr="002F28E1">
        <w:rPr>
          <w:rFonts w:ascii="Times New Roman" w:hAnsi="Times New Roman" w:cs="Times New Roman"/>
          <w:b/>
        </w:rPr>
        <w:t>progettazione extracurricolare.</w:t>
      </w:r>
    </w:p>
    <w:p w:rsidR="002F28E1" w:rsidRDefault="002F28E1" w:rsidP="00B572AC">
      <w:pPr>
        <w:jc w:val="both"/>
        <w:rPr>
          <w:rFonts w:ascii="Times New Roman" w:hAnsi="Times New Roman" w:cs="Times New Roman"/>
          <w:b/>
        </w:rPr>
      </w:pPr>
    </w:p>
    <w:p w:rsidR="00F210E1" w:rsidRDefault="00F210E1" w:rsidP="00C362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programmazione di intercla</w:t>
      </w:r>
      <w:r w:rsidR="00DD7F95">
        <w:rPr>
          <w:rFonts w:ascii="Times New Roman" w:hAnsi="Times New Roman" w:cs="Times New Roman"/>
        </w:rPr>
        <w:t>sse è strutturata in quattro UDA</w:t>
      </w:r>
      <w:r>
        <w:rPr>
          <w:rFonts w:ascii="Times New Roman" w:hAnsi="Times New Roman" w:cs="Times New Roman"/>
        </w:rPr>
        <w:t xml:space="preserve"> disciplinari a cadenza bimestrale, per ciascuna delle quali è prevista la realizzazione di un compito di realtà</w:t>
      </w:r>
      <w:r w:rsidR="00DD7F95">
        <w:rPr>
          <w:rFonts w:ascii="Times New Roman" w:hAnsi="Times New Roman" w:cs="Times New Roman"/>
        </w:rPr>
        <w:t>. E’ stata stilata anche un’ UDA</w:t>
      </w:r>
      <w:r>
        <w:rPr>
          <w:rFonts w:ascii="Times New Roman" w:hAnsi="Times New Roman" w:cs="Times New Roman"/>
        </w:rPr>
        <w:t xml:space="preserve"> di Educazione Civica di carattere interdisciplinare, che prevede la realizzazione di due compiti autentici: uno da realizzare al termine del primo quadrimestre ed uno al termine del secondo quadrimestre. </w:t>
      </w:r>
    </w:p>
    <w:p w:rsidR="00962D5A" w:rsidRDefault="00962D5A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discutono sulle varie proposte extracurricolari soffermandosi sul Progetto Invalsi che prevede attività di preparazione degli alunni di tutte le classi seconde alle Prove Nazionali e sul Progetto di recupero di Matematica previsto per gli alunni delle classi 2^C e 2^D a tempo normale.</w:t>
      </w:r>
    </w:p>
    <w:p w:rsidR="0028756A" w:rsidRDefault="0028756A" w:rsidP="00B572AC">
      <w:pPr>
        <w:jc w:val="both"/>
        <w:rPr>
          <w:rFonts w:ascii="Times New Roman" w:hAnsi="Times New Roman" w:cs="Times New Roman"/>
        </w:rPr>
      </w:pPr>
    </w:p>
    <w:p w:rsidR="00F210E1" w:rsidRDefault="00F210E1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465CE">
        <w:rPr>
          <w:rFonts w:ascii="Times New Roman" w:hAnsi="Times New Roman" w:cs="Times New Roman"/>
        </w:rPr>
        <w:t xml:space="preserve">lle ore 18:00 </w:t>
      </w:r>
      <w:r>
        <w:rPr>
          <w:rFonts w:ascii="Times New Roman" w:hAnsi="Times New Roman" w:cs="Times New Roman"/>
        </w:rPr>
        <w:t xml:space="preserve">si uniscono al Consiglio di Interclasse i genitori neo-eletti rappresentanti di classe per discutere i punti all’ </w:t>
      </w:r>
      <w:proofErr w:type="spellStart"/>
      <w:r>
        <w:rPr>
          <w:rFonts w:ascii="Times New Roman" w:hAnsi="Times New Roman" w:cs="Times New Roman"/>
        </w:rPr>
        <w:t>o.d.g.</w:t>
      </w:r>
      <w:proofErr w:type="spellEnd"/>
      <w:r>
        <w:rPr>
          <w:rFonts w:ascii="Times New Roman" w:hAnsi="Times New Roman" w:cs="Times New Roman"/>
        </w:rPr>
        <w:t xml:space="preserve"> n. 1-3-4-5-7</w:t>
      </w:r>
    </w:p>
    <w:p w:rsidR="00A465CE" w:rsidRDefault="00A465CE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2^A Sig. 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Pesare Simona</w:t>
      </w:r>
    </w:p>
    <w:p w:rsidR="00A465CE" w:rsidRDefault="00A465CE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2^B Sig. 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Marino Elia</w:t>
      </w:r>
    </w:p>
    <w:p w:rsidR="00A465CE" w:rsidRDefault="00A465CE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2^C Sig. 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00A10">
        <w:rPr>
          <w:rFonts w:ascii="Times New Roman" w:hAnsi="Times New Roman" w:cs="Times New Roman"/>
        </w:rPr>
        <w:t>Scazzari</w:t>
      </w:r>
      <w:proofErr w:type="spellEnd"/>
      <w:r w:rsidR="00200A10">
        <w:rPr>
          <w:rFonts w:ascii="Times New Roman" w:hAnsi="Times New Roman" w:cs="Times New Roman"/>
        </w:rPr>
        <w:t xml:space="preserve"> Lucia</w:t>
      </w:r>
    </w:p>
    <w:p w:rsidR="00200A10" w:rsidRDefault="00200A10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2^D Sig.  Rossetti Carlo</w:t>
      </w:r>
    </w:p>
    <w:p w:rsidR="00200A10" w:rsidRDefault="00200A10" w:rsidP="00B572AC">
      <w:pPr>
        <w:jc w:val="both"/>
        <w:rPr>
          <w:rFonts w:ascii="Times New Roman" w:hAnsi="Times New Roman" w:cs="Times New Roman"/>
        </w:rPr>
      </w:pPr>
    </w:p>
    <w:p w:rsidR="00200A10" w:rsidRDefault="00200A10" w:rsidP="00B572AC">
      <w:pPr>
        <w:jc w:val="both"/>
        <w:rPr>
          <w:rFonts w:ascii="Times New Roman" w:hAnsi="Times New Roman" w:cs="Times New Roman"/>
        </w:rPr>
      </w:pPr>
    </w:p>
    <w:p w:rsidR="00946817" w:rsidRDefault="00946817" w:rsidP="00B572AC">
      <w:pPr>
        <w:jc w:val="both"/>
        <w:rPr>
          <w:rFonts w:ascii="Times New Roman" w:hAnsi="Times New Roman" w:cs="Times New Roman"/>
        </w:rPr>
      </w:pPr>
    </w:p>
    <w:p w:rsidR="00975E4F" w:rsidRDefault="0028756A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docente coordinatore accoglie i genitori dando loro il benvenuto nel Consiglio di Interclasse ed esprimendo l’ auspicio di una sempre puntuale e fattiva collaborazione alla vita della scuola.</w:t>
      </w:r>
      <w:r w:rsidR="00975E4F">
        <w:rPr>
          <w:rFonts w:ascii="Times New Roman" w:hAnsi="Times New Roman" w:cs="Times New Roman"/>
        </w:rPr>
        <w:t xml:space="preserve"> </w:t>
      </w:r>
    </w:p>
    <w:p w:rsidR="00A8186A" w:rsidRDefault="00975E4F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Successivamente illustra</w:t>
      </w:r>
      <w:r w:rsidR="00E133A7" w:rsidRPr="00EC06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quanto precedentemente esplicitato nel presente verbale ai punti n. 1-3-4-5-7.</w:t>
      </w:r>
    </w:p>
    <w:p w:rsidR="00975E4F" w:rsidRDefault="00975E4F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genitori esprimono soddisfazione per il lavoro svolto finora.</w:t>
      </w:r>
    </w:p>
    <w:p w:rsidR="00975E4F" w:rsidRDefault="00975E4F" w:rsidP="00B572AC">
      <w:pPr>
        <w:jc w:val="both"/>
        <w:rPr>
          <w:rFonts w:ascii="Times New Roman" w:hAnsi="Times New Roman" w:cs="Times New Roman"/>
        </w:rPr>
      </w:pPr>
    </w:p>
    <w:p w:rsidR="00A8186A" w:rsidRDefault="00975E4F" w:rsidP="00B57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riunione</w:t>
      </w:r>
      <w:r w:rsidR="00E133A7" w:rsidRPr="00EC0637">
        <w:rPr>
          <w:rFonts w:ascii="Times New Roman" w:hAnsi="Times New Roman" w:cs="Times New Roman"/>
        </w:rPr>
        <w:t xml:space="preserve"> </w:t>
      </w:r>
      <w:r w:rsidR="00A8186A">
        <w:rPr>
          <w:rFonts w:ascii="Times New Roman" w:hAnsi="Times New Roman" w:cs="Times New Roman"/>
        </w:rPr>
        <w:t xml:space="preserve">ha avuto termine </w:t>
      </w:r>
      <w:r w:rsidR="00E133A7" w:rsidRPr="00EC0637">
        <w:rPr>
          <w:rFonts w:ascii="Times New Roman" w:hAnsi="Times New Roman" w:cs="Times New Roman"/>
        </w:rPr>
        <w:t>alle ore 1</w:t>
      </w:r>
      <w:r w:rsidR="00946817">
        <w:rPr>
          <w:rFonts w:ascii="Times New Roman" w:hAnsi="Times New Roman" w:cs="Times New Roman"/>
        </w:rPr>
        <w:t>8:30</w:t>
      </w:r>
      <w:r w:rsidR="00A8186A">
        <w:rPr>
          <w:rFonts w:ascii="Times New Roman" w:hAnsi="Times New Roman" w:cs="Times New Roman"/>
        </w:rPr>
        <w:t>.</w:t>
      </w:r>
    </w:p>
    <w:p w:rsidR="00A8186A" w:rsidRDefault="00A8186A" w:rsidP="00B572AC">
      <w:pPr>
        <w:jc w:val="both"/>
        <w:rPr>
          <w:rFonts w:ascii="Times New Roman" w:hAnsi="Times New Roman" w:cs="Times New Roman"/>
        </w:rPr>
      </w:pPr>
    </w:p>
    <w:p w:rsidR="00A8186A" w:rsidRPr="004969F9" w:rsidRDefault="00A8186A" w:rsidP="00B572A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Sava</w:t>
      </w:r>
      <w:proofErr w:type="spellEnd"/>
      <w:r>
        <w:rPr>
          <w:rFonts w:ascii="Times New Roman" w:hAnsi="Times New Roman" w:cs="Times New Roman"/>
        </w:rPr>
        <w:t xml:space="preserve"> lì 30 novembre 2020</w:t>
      </w:r>
      <w:r w:rsidRPr="004969F9">
        <w:rPr>
          <w:rFonts w:ascii="Times New Roman" w:hAnsi="Times New Roman" w:cs="Times New Roman"/>
        </w:rPr>
        <w:t xml:space="preserve">. </w:t>
      </w:r>
    </w:p>
    <w:p w:rsidR="00A8186A" w:rsidRDefault="00A8186A" w:rsidP="00B572AC">
      <w:pPr>
        <w:jc w:val="both"/>
        <w:rPr>
          <w:rFonts w:ascii="Times New Roman" w:hAnsi="Times New Roman" w:cs="Times New Roman"/>
        </w:rPr>
      </w:pPr>
    </w:p>
    <w:p w:rsidR="00A8186A" w:rsidRPr="004969F9" w:rsidRDefault="00A8186A" w:rsidP="00B572A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4969F9">
        <w:rPr>
          <w:rFonts w:ascii="Times New Roman" w:hAnsi="Times New Roman" w:cs="Times New Roman"/>
        </w:rPr>
        <w:t xml:space="preserve">Letto, approvato e sottoscritto. </w:t>
      </w:r>
    </w:p>
    <w:p w:rsidR="00A8186A" w:rsidRPr="004969F9" w:rsidRDefault="00A8186A" w:rsidP="00B572A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4969F9">
        <w:rPr>
          <w:rFonts w:ascii="Times New Roman" w:hAnsi="Times New Roman" w:cs="Times New Roman"/>
        </w:rPr>
        <w:t xml:space="preserve">Presidente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4969F9">
        <w:rPr>
          <w:rFonts w:ascii="Times New Roman" w:hAnsi="Times New Roman" w:cs="Times New Roman"/>
        </w:rPr>
        <w:t xml:space="preserve">                  Segretario </w:t>
      </w:r>
    </w:p>
    <w:p w:rsidR="00A8186A" w:rsidRPr="004969F9" w:rsidRDefault="00A8186A" w:rsidP="00B572A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Buccoliero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Cosima</w:t>
      </w:r>
      <w:proofErr w:type="spellEnd"/>
      <w:r w:rsidRPr="004969F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969F9">
        <w:rPr>
          <w:rFonts w:ascii="Times New Roman" w:hAnsi="Times New Roman" w:cs="Times New Roman"/>
        </w:rPr>
        <w:t xml:space="preserve">  </w:t>
      </w:r>
      <w:proofErr w:type="spellStart"/>
      <w:r w:rsidRPr="004969F9">
        <w:rPr>
          <w:rFonts w:ascii="Times New Roman" w:hAnsi="Times New Roman" w:cs="Times New Roman"/>
        </w:rPr>
        <w:t>Nardella</w:t>
      </w:r>
      <w:proofErr w:type="spellEnd"/>
      <w:r w:rsidRPr="004969F9">
        <w:rPr>
          <w:rFonts w:ascii="Times New Roman" w:hAnsi="Times New Roman" w:cs="Times New Roman"/>
        </w:rPr>
        <w:t xml:space="preserve"> Alessandra</w:t>
      </w:r>
    </w:p>
    <w:p w:rsidR="00A8186A" w:rsidRPr="004969F9" w:rsidRDefault="00A8186A" w:rsidP="00B572A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:rsidR="00A8186A" w:rsidRPr="00EC0637" w:rsidRDefault="00A8186A" w:rsidP="00B572AC">
      <w:pPr>
        <w:jc w:val="both"/>
        <w:rPr>
          <w:rFonts w:ascii="Times New Roman" w:hAnsi="Times New Roman" w:cs="Times New Roman"/>
        </w:rPr>
      </w:pPr>
    </w:p>
    <w:sectPr w:rsidR="00A8186A" w:rsidRPr="00EC0637" w:rsidSect="008A7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C42F4"/>
    <w:multiLevelType w:val="hybridMultilevel"/>
    <w:tmpl w:val="2B18ADD0"/>
    <w:lvl w:ilvl="0" w:tplc="D6D2B65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30E49"/>
    <w:multiLevelType w:val="hybridMultilevel"/>
    <w:tmpl w:val="CE10D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2D8B"/>
    <w:rsid w:val="000C4FF5"/>
    <w:rsid w:val="00101E9E"/>
    <w:rsid w:val="00122FDD"/>
    <w:rsid w:val="00141B1D"/>
    <w:rsid w:val="001840A6"/>
    <w:rsid w:val="001D3F25"/>
    <w:rsid w:val="00200A10"/>
    <w:rsid w:val="00205F89"/>
    <w:rsid w:val="0022313A"/>
    <w:rsid w:val="00266CBC"/>
    <w:rsid w:val="00273392"/>
    <w:rsid w:val="0028756A"/>
    <w:rsid w:val="0029118B"/>
    <w:rsid w:val="002F28E1"/>
    <w:rsid w:val="003213D3"/>
    <w:rsid w:val="00340AF2"/>
    <w:rsid w:val="003D5AD9"/>
    <w:rsid w:val="00415DD1"/>
    <w:rsid w:val="00427758"/>
    <w:rsid w:val="0066747B"/>
    <w:rsid w:val="007D4E1C"/>
    <w:rsid w:val="00862481"/>
    <w:rsid w:val="008A756B"/>
    <w:rsid w:val="008B06DE"/>
    <w:rsid w:val="008D5D96"/>
    <w:rsid w:val="00946817"/>
    <w:rsid w:val="00962D5A"/>
    <w:rsid w:val="00975E4F"/>
    <w:rsid w:val="00A17AED"/>
    <w:rsid w:val="00A44069"/>
    <w:rsid w:val="00A465CE"/>
    <w:rsid w:val="00A8186A"/>
    <w:rsid w:val="00B572AC"/>
    <w:rsid w:val="00C3138A"/>
    <w:rsid w:val="00C3621D"/>
    <w:rsid w:val="00C82931"/>
    <w:rsid w:val="00CA19C6"/>
    <w:rsid w:val="00CD5E42"/>
    <w:rsid w:val="00D06001"/>
    <w:rsid w:val="00D06A0D"/>
    <w:rsid w:val="00D62D8B"/>
    <w:rsid w:val="00DD7F95"/>
    <w:rsid w:val="00E133A7"/>
    <w:rsid w:val="00EC0637"/>
    <w:rsid w:val="00F210E1"/>
    <w:rsid w:val="00F326B2"/>
    <w:rsid w:val="00F47A9C"/>
    <w:rsid w:val="00F627B7"/>
    <w:rsid w:val="00F82943"/>
    <w:rsid w:val="00FB7395"/>
    <w:rsid w:val="00FE51AF"/>
    <w:rsid w:val="00FF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A0D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06A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Paragrafoelenco">
    <w:name w:val="List Paragraph"/>
    <w:basedOn w:val="Normale"/>
    <w:uiPriority w:val="34"/>
    <w:qFormat/>
    <w:rsid w:val="00321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59</cp:revision>
  <dcterms:created xsi:type="dcterms:W3CDTF">2021-01-05T16:36:00Z</dcterms:created>
  <dcterms:modified xsi:type="dcterms:W3CDTF">2021-01-06T10:24:00Z</dcterms:modified>
</cp:coreProperties>
</file>